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4E07" w14:textId="05E4CB7A"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t>Príloha 3</w:t>
      </w:r>
    </w:p>
    <w:p w14:paraId="77B22081" w14:textId="77777777"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t>Súhlas dotknutej osoby so spracovaním osobných údajov</w:t>
      </w:r>
    </w:p>
    <w:p w14:paraId="0795FD63" w14:textId="77777777" w:rsidR="00512310" w:rsidRPr="006771DD" w:rsidRDefault="00512310" w:rsidP="00512310">
      <w:pPr>
        <w:tabs>
          <w:tab w:val="left" w:pos="708"/>
        </w:tabs>
        <w:jc w:val="both"/>
        <w:rPr>
          <w:rFonts w:ascii="Garamond" w:hAnsi="Garamond"/>
          <w:sz w:val="22"/>
          <w:szCs w:val="22"/>
        </w:rPr>
      </w:pPr>
    </w:p>
    <w:p w14:paraId="202670A5" w14:textId="77777777" w:rsidR="00512310" w:rsidRPr="006771DD" w:rsidRDefault="00512310" w:rsidP="00512310">
      <w:pPr>
        <w:tabs>
          <w:tab w:val="left" w:pos="708"/>
        </w:tabs>
        <w:jc w:val="both"/>
        <w:rPr>
          <w:rFonts w:ascii="Garamond" w:hAnsi="Garamond"/>
          <w:sz w:val="22"/>
          <w:szCs w:val="22"/>
        </w:rPr>
      </w:pPr>
    </w:p>
    <w:p w14:paraId="7DBC2DD3" w14:textId="77777777" w:rsidR="00512310" w:rsidRPr="006771DD" w:rsidRDefault="00512310" w:rsidP="00512310">
      <w:pPr>
        <w:tabs>
          <w:tab w:val="left" w:pos="708"/>
        </w:tabs>
        <w:jc w:val="both"/>
        <w:rPr>
          <w:rFonts w:ascii="Garamond" w:hAnsi="Garamond"/>
          <w:sz w:val="22"/>
          <w:szCs w:val="22"/>
        </w:rPr>
      </w:pPr>
    </w:p>
    <w:p w14:paraId="3736E739" w14:textId="77777777" w:rsidR="00512310" w:rsidRPr="006771DD" w:rsidRDefault="00512310" w:rsidP="00512310">
      <w:pPr>
        <w:tabs>
          <w:tab w:val="left" w:pos="708"/>
        </w:tabs>
        <w:jc w:val="both"/>
        <w:rPr>
          <w:rFonts w:ascii="Garamond" w:hAnsi="Garamond"/>
          <w:sz w:val="22"/>
          <w:szCs w:val="22"/>
        </w:rPr>
      </w:pPr>
    </w:p>
    <w:p w14:paraId="50513B04" w14:textId="77777777" w:rsidR="00512310" w:rsidRPr="006771DD" w:rsidRDefault="00512310" w:rsidP="00512310">
      <w:pPr>
        <w:tabs>
          <w:tab w:val="left" w:pos="708"/>
        </w:tabs>
        <w:jc w:val="both"/>
        <w:rPr>
          <w:rFonts w:ascii="Garamond" w:hAnsi="Garamond"/>
          <w:sz w:val="22"/>
          <w:szCs w:val="22"/>
        </w:rPr>
      </w:pPr>
      <w:r w:rsidRPr="006771DD">
        <w:rPr>
          <w:rFonts w:ascii="Garamond" w:hAnsi="Garamond"/>
          <w:sz w:val="22"/>
          <w:szCs w:val="22"/>
        </w:rPr>
        <w:t>Dolu podpísaný/á,</w:t>
      </w:r>
    </w:p>
    <w:p w14:paraId="5751E2F7" w14:textId="77777777" w:rsidR="00512310" w:rsidRPr="006771DD" w:rsidRDefault="00512310" w:rsidP="00512310">
      <w:pPr>
        <w:tabs>
          <w:tab w:val="left" w:pos="708"/>
        </w:tabs>
        <w:jc w:val="center"/>
        <w:rPr>
          <w:rFonts w:ascii="Garamond" w:hAnsi="Garamond"/>
          <w:sz w:val="22"/>
          <w:szCs w:val="22"/>
        </w:rPr>
      </w:pPr>
    </w:p>
    <w:p w14:paraId="7B7D07C0" w14:textId="77777777" w:rsidR="00512310" w:rsidRPr="006771DD" w:rsidRDefault="00512310" w:rsidP="00512310">
      <w:pPr>
        <w:tabs>
          <w:tab w:val="left" w:pos="708"/>
        </w:tabs>
        <w:jc w:val="center"/>
        <w:rPr>
          <w:rFonts w:ascii="Garamond" w:hAnsi="Garamond"/>
          <w:sz w:val="22"/>
          <w:szCs w:val="22"/>
        </w:rPr>
      </w:pPr>
    </w:p>
    <w:p w14:paraId="069F51C8" w14:textId="77777777" w:rsidR="00512310" w:rsidRPr="006771DD" w:rsidRDefault="00512310" w:rsidP="00512310">
      <w:pPr>
        <w:tabs>
          <w:tab w:val="left" w:pos="708"/>
        </w:tabs>
        <w:jc w:val="center"/>
        <w:rPr>
          <w:rFonts w:ascii="Garamond" w:hAnsi="Garamond"/>
          <w:sz w:val="22"/>
          <w:szCs w:val="22"/>
        </w:rPr>
      </w:pPr>
    </w:p>
    <w:p w14:paraId="2911110B" w14:textId="77777777" w:rsidR="00512310" w:rsidRPr="006771DD" w:rsidRDefault="00512310" w:rsidP="00512310">
      <w:pPr>
        <w:tabs>
          <w:tab w:val="left" w:pos="708"/>
        </w:tabs>
        <w:jc w:val="center"/>
        <w:rPr>
          <w:rFonts w:ascii="Garamond" w:hAnsi="Garamond"/>
          <w:sz w:val="22"/>
          <w:szCs w:val="22"/>
        </w:rPr>
      </w:pPr>
    </w:p>
    <w:p w14:paraId="0EC78CFE" w14:textId="77777777" w:rsidR="00512310" w:rsidRPr="006771DD" w:rsidRDefault="00512310" w:rsidP="00512310">
      <w:pPr>
        <w:tabs>
          <w:tab w:val="left" w:pos="708"/>
          <w:tab w:val="left" w:pos="2694"/>
        </w:tabs>
        <w:jc w:val="center"/>
        <w:rPr>
          <w:rFonts w:ascii="Garamond" w:hAnsi="Garamond"/>
          <w:sz w:val="22"/>
          <w:szCs w:val="22"/>
        </w:rPr>
      </w:pPr>
      <w:r w:rsidRPr="006771DD">
        <w:rPr>
          <w:rFonts w:ascii="Garamond" w:hAnsi="Garamond"/>
          <w:sz w:val="22"/>
          <w:szCs w:val="22"/>
        </w:rPr>
        <w:t>____________________________________________</w:t>
      </w:r>
    </w:p>
    <w:p w14:paraId="1878B661" w14:textId="77777777" w:rsidR="00512310" w:rsidRPr="006771DD" w:rsidRDefault="00512310" w:rsidP="00512310">
      <w:pPr>
        <w:tabs>
          <w:tab w:val="left" w:pos="708"/>
        </w:tabs>
        <w:jc w:val="center"/>
        <w:rPr>
          <w:rFonts w:ascii="Garamond" w:hAnsi="Garamond"/>
          <w:sz w:val="22"/>
          <w:szCs w:val="22"/>
        </w:rPr>
      </w:pPr>
      <w:r w:rsidRPr="006771DD">
        <w:rPr>
          <w:rFonts w:ascii="Garamond" w:hAnsi="Garamond"/>
          <w:sz w:val="22"/>
          <w:szCs w:val="22"/>
        </w:rPr>
        <w:t>titul, meno, priezvisko</w:t>
      </w:r>
    </w:p>
    <w:p w14:paraId="69F9735D" w14:textId="77777777" w:rsidR="00512310" w:rsidRPr="006771DD" w:rsidRDefault="00512310" w:rsidP="00512310">
      <w:pPr>
        <w:tabs>
          <w:tab w:val="left" w:pos="708"/>
        </w:tabs>
        <w:jc w:val="center"/>
        <w:rPr>
          <w:rFonts w:ascii="Garamond" w:hAnsi="Garamond"/>
          <w:sz w:val="22"/>
          <w:szCs w:val="22"/>
        </w:rPr>
      </w:pPr>
    </w:p>
    <w:p w14:paraId="21CBA59B" w14:textId="77777777" w:rsidR="00512310" w:rsidRPr="006771DD" w:rsidRDefault="00512310" w:rsidP="00512310">
      <w:pPr>
        <w:tabs>
          <w:tab w:val="left" w:pos="708"/>
        </w:tabs>
        <w:jc w:val="center"/>
        <w:rPr>
          <w:rFonts w:ascii="Garamond" w:hAnsi="Garamond"/>
          <w:sz w:val="22"/>
          <w:szCs w:val="22"/>
        </w:rPr>
      </w:pPr>
    </w:p>
    <w:p w14:paraId="1C9CF797" w14:textId="77777777" w:rsidR="00512310" w:rsidRPr="006771DD" w:rsidRDefault="00512310" w:rsidP="00512310">
      <w:pPr>
        <w:tabs>
          <w:tab w:val="left" w:pos="708"/>
        </w:tabs>
        <w:jc w:val="both"/>
        <w:rPr>
          <w:rFonts w:ascii="Garamond" w:hAnsi="Garamond"/>
          <w:sz w:val="22"/>
          <w:szCs w:val="22"/>
        </w:rPr>
      </w:pPr>
    </w:p>
    <w:p w14:paraId="4CD30BE2" w14:textId="040E3C78" w:rsidR="00512310" w:rsidRPr="006771DD" w:rsidRDefault="00512310" w:rsidP="00512310">
      <w:pPr>
        <w:jc w:val="both"/>
        <w:rPr>
          <w:rFonts w:ascii="Garamond" w:hAnsi="Garamond"/>
          <w:sz w:val="22"/>
          <w:szCs w:val="22"/>
        </w:rPr>
      </w:pPr>
      <w:r w:rsidRPr="006771DD">
        <w:rPr>
          <w:rFonts w:ascii="Garamond" w:hAnsi="Garamond"/>
          <w:b/>
          <w:sz w:val="22"/>
          <w:szCs w:val="22"/>
        </w:rPr>
        <w:t>súhlasím</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w:t>
      </w:r>
      <w:r w:rsidRPr="00684725">
        <w:rPr>
          <w:rFonts w:ascii="Garamond" w:hAnsi="Garamond"/>
          <w:sz w:val="22"/>
          <w:szCs w:val="22"/>
        </w:rPr>
        <w:t xml:space="preserve">Obchodnom registri </w:t>
      </w:r>
      <w:r w:rsidR="00684725" w:rsidRPr="00684725">
        <w:rPr>
          <w:rFonts w:ascii="Garamond" w:hAnsi="Garamond"/>
          <w:sz w:val="22"/>
          <w:szCs w:val="22"/>
        </w:rPr>
        <w:t>Mestského súdu Bratislava III</w:t>
      </w:r>
      <w:r w:rsidRPr="00684725">
        <w:rPr>
          <w:rFonts w:ascii="Garamond" w:hAnsi="Garamond"/>
          <w:sz w:val="22"/>
          <w:szCs w:val="22"/>
        </w:rPr>
        <w:t>, oddiel</w:t>
      </w:r>
      <w:r w:rsidRPr="006771DD">
        <w:rPr>
          <w:rFonts w:ascii="Garamond" w:hAnsi="Garamond"/>
          <w:sz w:val="22"/>
          <w:szCs w:val="22"/>
        </w:rPr>
        <w:t xml:space="preserve">: Sa, vložka číslo: 607/B, </w:t>
      </w:r>
      <w:r w:rsidR="00C2348F" w:rsidRPr="006771DD">
        <w:rPr>
          <w:rFonts w:ascii="Garamond" w:hAnsi="Garamond"/>
          <w:sz w:val="22"/>
          <w:szCs w:val="22"/>
        </w:rPr>
        <w:t xml:space="preserve">v súlade s ochranou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 v rámci vyhlásenej obchodnej verejnej súťaže č. OVS – </w:t>
      </w:r>
      <w:r w:rsidR="00C2348F">
        <w:rPr>
          <w:rFonts w:ascii="Garamond" w:hAnsi="Garamond"/>
          <w:sz w:val="22"/>
          <w:szCs w:val="22"/>
        </w:rPr>
        <w:t>0</w:t>
      </w:r>
      <w:r w:rsidR="006B64B2">
        <w:rPr>
          <w:rFonts w:ascii="Garamond" w:hAnsi="Garamond"/>
          <w:sz w:val="22"/>
          <w:szCs w:val="22"/>
        </w:rPr>
        <w:t>5</w:t>
      </w:r>
      <w:r w:rsidR="00C2348F">
        <w:rPr>
          <w:rFonts w:ascii="Garamond" w:hAnsi="Garamond"/>
          <w:sz w:val="22"/>
          <w:szCs w:val="22"/>
        </w:rPr>
        <w:t>/202</w:t>
      </w:r>
      <w:r w:rsidR="00575BB5">
        <w:rPr>
          <w:rFonts w:ascii="Garamond" w:hAnsi="Garamond"/>
          <w:sz w:val="22"/>
          <w:szCs w:val="22"/>
        </w:rPr>
        <w:t>6</w:t>
      </w:r>
      <w:r w:rsidR="00C2348F" w:rsidRPr="006771DD">
        <w:rPr>
          <w:rFonts w:ascii="Garamond" w:hAnsi="Garamond"/>
          <w:sz w:val="22"/>
          <w:szCs w:val="22"/>
        </w:rPr>
        <w:t xml:space="preserve"> do okamihu doručenia oznámenia o výsledku obchodnej verejnej súťaže navrhovateľovi spracúvala potrebné osobné údaje</w:t>
      </w:r>
      <w:r w:rsidR="00C2348F">
        <w:rPr>
          <w:rFonts w:ascii="Garamond" w:hAnsi="Garamond"/>
          <w:sz w:val="22"/>
          <w:szCs w:val="22"/>
        </w:rPr>
        <w:t xml:space="preserve"> </w:t>
      </w:r>
      <w:r w:rsidRPr="006771DD">
        <w:rPr>
          <w:rFonts w:ascii="Garamond" w:hAnsi="Garamond"/>
          <w:sz w:val="22"/>
          <w:szCs w:val="22"/>
        </w:rPr>
        <w:t>v rozsahu:</w:t>
      </w:r>
    </w:p>
    <w:p w14:paraId="577BC780" w14:textId="77777777" w:rsidR="00512310" w:rsidRPr="006771DD" w:rsidRDefault="00512310" w:rsidP="00512310">
      <w:pPr>
        <w:tabs>
          <w:tab w:val="left" w:pos="708"/>
        </w:tabs>
        <w:jc w:val="both"/>
        <w:rPr>
          <w:rFonts w:ascii="Garamond" w:hAnsi="Garamond"/>
          <w:sz w:val="22"/>
          <w:szCs w:val="22"/>
        </w:rPr>
      </w:pPr>
    </w:p>
    <w:p w14:paraId="42A150A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meno;</w:t>
      </w:r>
    </w:p>
    <w:p w14:paraId="419F86EF" w14:textId="77777777" w:rsidR="00512310" w:rsidRPr="006771DD" w:rsidRDefault="00512310" w:rsidP="00512310">
      <w:pPr>
        <w:autoSpaceDE w:val="0"/>
        <w:autoSpaceDN w:val="0"/>
        <w:ind w:left="709" w:hanging="709"/>
        <w:jc w:val="both"/>
        <w:rPr>
          <w:rFonts w:ascii="Garamond" w:hAnsi="Garamond"/>
          <w:sz w:val="22"/>
          <w:szCs w:val="22"/>
        </w:rPr>
      </w:pPr>
    </w:p>
    <w:p w14:paraId="2008531F"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priezvisko;</w:t>
      </w:r>
    </w:p>
    <w:p w14:paraId="7A698CFF" w14:textId="77777777" w:rsidR="00512310" w:rsidRPr="006771DD" w:rsidRDefault="00512310" w:rsidP="00512310">
      <w:pPr>
        <w:autoSpaceDE w:val="0"/>
        <w:autoSpaceDN w:val="0"/>
        <w:ind w:left="709" w:hanging="709"/>
        <w:jc w:val="both"/>
        <w:rPr>
          <w:rFonts w:ascii="Garamond" w:hAnsi="Garamond"/>
          <w:sz w:val="22"/>
          <w:szCs w:val="22"/>
        </w:rPr>
      </w:pPr>
    </w:p>
    <w:p w14:paraId="3E531071"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titul;</w:t>
      </w:r>
    </w:p>
    <w:p w14:paraId="13AA97FE" w14:textId="77777777" w:rsidR="00512310" w:rsidRPr="006771DD" w:rsidRDefault="00512310" w:rsidP="00512310">
      <w:pPr>
        <w:autoSpaceDE w:val="0"/>
        <w:autoSpaceDN w:val="0"/>
        <w:ind w:left="709" w:hanging="709"/>
        <w:jc w:val="both"/>
        <w:rPr>
          <w:rFonts w:ascii="Garamond" w:hAnsi="Garamond"/>
          <w:sz w:val="22"/>
          <w:szCs w:val="22"/>
        </w:rPr>
      </w:pPr>
    </w:p>
    <w:p w14:paraId="1295B60E"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dátum narodenia;</w:t>
      </w:r>
    </w:p>
    <w:p w14:paraId="1475F534" w14:textId="77777777" w:rsidR="00512310" w:rsidRPr="006771DD" w:rsidRDefault="00512310" w:rsidP="00512310">
      <w:pPr>
        <w:pStyle w:val="Odsekzoznamu"/>
        <w:rPr>
          <w:rFonts w:ascii="Garamond" w:hAnsi="Garamond"/>
          <w:sz w:val="22"/>
          <w:szCs w:val="22"/>
        </w:rPr>
      </w:pPr>
    </w:p>
    <w:p w14:paraId="0C4C95A0"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rodné číslo;</w:t>
      </w:r>
    </w:p>
    <w:p w14:paraId="7114C468" w14:textId="77777777" w:rsidR="00512310" w:rsidRPr="006771DD" w:rsidRDefault="00512310" w:rsidP="00512310">
      <w:pPr>
        <w:autoSpaceDE w:val="0"/>
        <w:autoSpaceDN w:val="0"/>
        <w:ind w:left="709" w:hanging="709"/>
        <w:jc w:val="both"/>
        <w:rPr>
          <w:rFonts w:ascii="Garamond" w:hAnsi="Garamond"/>
          <w:sz w:val="22"/>
          <w:szCs w:val="22"/>
        </w:rPr>
      </w:pPr>
    </w:p>
    <w:p w14:paraId="44BFCD35"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bydlisko;</w:t>
      </w:r>
    </w:p>
    <w:p w14:paraId="0D3034D0" w14:textId="77777777" w:rsidR="00512310" w:rsidRPr="006771DD" w:rsidRDefault="00512310" w:rsidP="00512310">
      <w:pPr>
        <w:autoSpaceDE w:val="0"/>
        <w:autoSpaceDN w:val="0"/>
        <w:ind w:left="709" w:hanging="709"/>
        <w:jc w:val="both"/>
        <w:rPr>
          <w:rFonts w:ascii="Garamond" w:hAnsi="Garamond"/>
          <w:sz w:val="22"/>
          <w:szCs w:val="22"/>
        </w:rPr>
      </w:pPr>
    </w:p>
    <w:p w14:paraId="0D66B8C7"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telefónne číslo; a</w:t>
      </w:r>
    </w:p>
    <w:p w14:paraId="38CB5A06" w14:textId="77777777" w:rsidR="00512310" w:rsidRPr="006771DD" w:rsidRDefault="00512310" w:rsidP="00512310">
      <w:pPr>
        <w:autoSpaceDE w:val="0"/>
        <w:autoSpaceDN w:val="0"/>
        <w:ind w:left="709" w:hanging="709"/>
        <w:jc w:val="both"/>
        <w:rPr>
          <w:rFonts w:ascii="Garamond" w:hAnsi="Garamond"/>
          <w:sz w:val="22"/>
          <w:szCs w:val="22"/>
        </w:rPr>
      </w:pPr>
    </w:p>
    <w:p w14:paraId="6C4966B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e-mailový kontakt.</w:t>
      </w:r>
    </w:p>
    <w:p w14:paraId="56F5EF04" w14:textId="77777777" w:rsidR="00512310" w:rsidRPr="006771DD" w:rsidRDefault="00512310" w:rsidP="00512310">
      <w:pPr>
        <w:autoSpaceDE w:val="0"/>
        <w:autoSpaceDN w:val="0"/>
        <w:ind w:left="1287"/>
        <w:jc w:val="both"/>
        <w:rPr>
          <w:rFonts w:ascii="Garamond" w:hAnsi="Garamond"/>
          <w:sz w:val="22"/>
          <w:szCs w:val="22"/>
        </w:rPr>
      </w:pPr>
    </w:p>
    <w:p w14:paraId="33DF4E63" w14:textId="77777777" w:rsidR="00512310" w:rsidRPr="006771DD" w:rsidRDefault="00512310" w:rsidP="00512310">
      <w:pPr>
        <w:pStyle w:val="Zkladntext"/>
        <w:rPr>
          <w:rFonts w:ascii="Garamond" w:hAnsi="Garamond"/>
          <w:sz w:val="22"/>
          <w:szCs w:val="22"/>
        </w:rPr>
      </w:pPr>
    </w:p>
    <w:p w14:paraId="18CEEEF4" w14:textId="77777777" w:rsidR="00512310" w:rsidRPr="006771DD" w:rsidRDefault="00512310" w:rsidP="00512310">
      <w:pPr>
        <w:pStyle w:val="Zkladntext"/>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207708F7" w14:textId="77777777" w:rsidR="00512310" w:rsidRPr="006771DD" w:rsidRDefault="00512310" w:rsidP="00512310">
      <w:pPr>
        <w:jc w:val="both"/>
        <w:rPr>
          <w:rFonts w:ascii="Garamond" w:hAnsi="Garamond"/>
          <w:sz w:val="22"/>
          <w:szCs w:val="22"/>
        </w:rPr>
      </w:pPr>
    </w:p>
    <w:p w14:paraId="119FBAC8" w14:textId="77777777" w:rsidR="00512310" w:rsidRPr="006771DD" w:rsidRDefault="00512310" w:rsidP="00512310">
      <w:pPr>
        <w:jc w:val="both"/>
        <w:rPr>
          <w:rFonts w:ascii="Garamond" w:hAnsi="Garamond"/>
          <w:sz w:val="22"/>
          <w:szCs w:val="22"/>
        </w:rPr>
      </w:pPr>
      <w:r w:rsidRPr="006771DD">
        <w:rPr>
          <w:rFonts w:ascii="Garamond" w:hAnsi="Garamond"/>
          <w:sz w:val="22"/>
          <w:szCs w:val="22"/>
        </w:rPr>
        <w:t>Miesto a dátum</w:t>
      </w:r>
    </w:p>
    <w:p w14:paraId="37CD5656" w14:textId="77777777" w:rsidR="00512310" w:rsidRPr="006771DD" w:rsidRDefault="00512310" w:rsidP="00512310">
      <w:pPr>
        <w:jc w:val="both"/>
        <w:rPr>
          <w:rFonts w:ascii="Garamond" w:hAnsi="Garamond"/>
          <w:sz w:val="22"/>
          <w:szCs w:val="22"/>
        </w:rPr>
      </w:pPr>
    </w:p>
    <w:p w14:paraId="5B75E640" w14:textId="77777777" w:rsidR="00512310" w:rsidRPr="006771DD" w:rsidRDefault="00512310" w:rsidP="00512310">
      <w:pPr>
        <w:jc w:val="both"/>
        <w:rPr>
          <w:rFonts w:ascii="Garamond" w:hAnsi="Garamond"/>
          <w:sz w:val="22"/>
          <w:szCs w:val="22"/>
        </w:rPr>
      </w:pPr>
    </w:p>
    <w:p w14:paraId="3D0933C2" w14:textId="77777777" w:rsidR="00512310" w:rsidRPr="006771DD" w:rsidRDefault="00512310" w:rsidP="00512310">
      <w:pPr>
        <w:jc w:val="both"/>
        <w:rPr>
          <w:rFonts w:ascii="Garamond" w:hAnsi="Garamond"/>
          <w:sz w:val="22"/>
          <w:szCs w:val="22"/>
        </w:rPr>
      </w:pPr>
    </w:p>
    <w:p w14:paraId="251372A5" w14:textId="77777777" w:rsidR="00512310" w:rsidRPr="006771DD" w:rsidRDefault="00512310" w:rsidP="00512310">
      <w:pPr>
        <w:jc w:val="both"/>
        <w:rPr>
          <w:rFonts w:ascii="Garamond" w:hAnsi="Garamond"/>
          <w:sz w:val="22"/>
          <w:szCs w:val="22"/>
        </w:rPr>
      </w:pPr>
    </w:p>
    <w:p w14:paraId="7621DD42" w14:textId="77777777" w:rsidR="00512310" w:rsidRPr="006771DD" w:rsidRDefault="00512310" w:rsidP="00512310">
      <w:pPr>
        <w:jc w:val="both"/>
        <w:rPr>
          <w:rFonts w:ascii="Garamond" w:hAnsi="Garamond"/>
          <w:sz w:val="22"/>
          <w:szCs w:val="22"/>
        </w:rPr>
      </w:pPr>
      <w:r w:rsidRPr="006771DD">
        <w:rPr>
          <w:rFonts w:ascii="Garamond" w:hAnsi="Garamond"/>
          <w:sz w:val="22"/>
          <w:szCs w:val="22"/>
        </w:rPr>
        <w:t>_____________________________</w:t>
      </w:r>
    </w:p>
    <w:p w14:paraId="0C322B76" w14:textId="77777777" w:rsidR="00512310" w:rsidRPr="006771DD" w:rsidRDefault="00512310" w:rsidP="00512310">
      <w:pPr>
        <w:rPr>
          <w:rFonts w:ascii="Garamond" w:hAnsi="Garamond"/>
          <w:sz w:val="22"/>
          <w:szCs w:val="22"/>
        </w:rPr>
        <w:sectPr w:rsidR="00512310" w:rsidRPr="006771DD" w:rsidSect="00D32231">
          <w:pgSz w:w="11906" w:h="16838"/>
          <w:pgMar w:top="1418" w:right="1417" w:bottom="1134" w:left="1417" w:header="708" w:footer="680" w:gutter="0"/>
          <w:cols w:space="708"/>
          <w:docGrid w:linePitch="360"/>
        </w:sectPr>
      </w:pPr>
      <w:r w:rsidRPr="006771DD">
        <w:rPr>
          <w:rFonts w:ascii="Garamond" w:hAnsi="Garamond"/>
          <w:sz w:val="22"/>
          <w:szCs w:val="22"/>
        </w:rPr>
        <w:t>Podpis dotknutej osoby</w:t>
      </w:r>
    </w:p>
    <w:p w14:paraId="47C7DF06" w14:textId="7D486998"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lastRenderedPageBreak/>
        <w:t>Príloha 4</w:t>
      </w:r>
    </w:p>
    <w:p w14:paraId="59C3B23C" w14:textId="77777777"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t>Súhlas dotknutej osoby so spracovaním osobných údajov PO</w:t>
      </w:r>
    </w:p>
    <w:p w14:paraId="43998575" w14:textId="77777777" w:rsidR="006771DD" w:rsidRPr="006771DD" w:rsidRDefault="006771DD" w:rsidP="006771DD">
      <w:pPr>
        <w:keepNext/>
        <w:keepLines/>
        <w:contextualSpacing/>
        <w:jc w:val="both"/>
        <w:rPr>
          <w:rFonts w:ascii="Garamond" w:hAnsi="Garamond"/>
          <w:sz w:val="22"/>
          <w:szCs w:val="22"/>
        </w:rPr>
      </w:pPr>
    </w:p>
    <w:p w14:paraId="73A1B54A" w14:textId="77777777" w:rsidR="006771DD" w:rsidRPr="006771DD" w:rsidRDefault="006771DD" w:rsidP="006771DD">
      <w:pPr>
        <w:keepNext/>
        <w:keepLines/>
        <w:contextualSpacing/>
        <w:jc w:val="both"/>
        <w:rPr>
          <w:rFonts w:ascii="Garamond" w:hAnsi="Garamond"/>
          <w:sz w:val="22"/>
          <w:szCs w:val="22"/>
        </w:rPr>
      </w:pPr>
    </w:p>
    <w:p w14:paraId="1DB4C548" w14:textId="77777777" w:rsidR="006771DD" w:rsidRPr="006771DD" w:rsidRDefault="006771DD" w:rsidP="006771DD">
      <w:pPr>
        <w:keepNext/>
        <w:keepLines/>
        <w:contextualSpacing/>
        <w:jc w:val="both"/>
        <w:rPr>
          <w:rFonts w:ascii="Garamond" w:hAnsi="Garamond"/>
          <w:sz w:val="22"/>
          <w:szCs w:val="22"/>
        </w:rPr>
      </w:pPr>
    </w:p>
    <w:p w14:paraId="3B011620"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Navrhovateľ [</w:t>
      </w:r>
      <w:r w:rsidRPr="006771DD">
        <w:rPr>
          <w:rFonts w:ascii="Garamond" w:hAnsi="Garamond"/>
          <w:sz w:val="22"/>
          <w:szCs w:val="22"/>
          <w:highlight w:val="yellow"/>
        </w:rPr>
        <w:t>doplniť obchodné meno a sídlo/miesto podnikania</w:t>
      </w:r>
      <w:r w:rsidRPr="006771DD">
        <w:rPr>
          <w:rFonts w:ascii="Garamond" w:hAnsi="Garamond"/>
          <w:sz w:val="22"/>
          <w:szCs w:val="22"/>
        </w:rPr>
        <w:t xml:space="preserve">] týmto </w:t>
      </w:r>
    </w:p>
    <w:p w14:paraId="33BAA198" w14:textId="77777777" w:rsidR="006771DD" w:rsidRPr="006771DD" w:rsidRDefault="006771DD" w:rsidP="006771DD">
      <w:pPr>
        <w:keepNext/>
        <w:keepLines/>
        <w:contextualSpacing/>
        <w:jc w:val="both"/>
        <w:rPr>
          <w:rFonts w:ascii="Garamond" w:hAnsi="Garamond"/>
          <w:sz w:val="22"/>
          <w:szCs w:val="22"/>
        </w:rPr>
      </w:pPr>
    </w:p>
    <w:p w14:paraId="19D60123" w14:textId="77777777" w:rsidR="006771DD" w:rsidRPr="006771DD" w:rsidRDefault="006771DD" w:rsidP="006771DD">
      <w:pPr>
        <w:keepNext/>
        <w:keepLines/>
        <w:contextualSpacing/>
        <w:jc w:val="both"/>
        <w:rPr>
          <w:rFonts w:ascii="Garamond" w:hAnsi="Garamond"/>
          <w:sz w:val="22"/>
          <w:szCs w:val="22"/>
        </w:rPr>
      </w:pPr>
    </w:p>
    <w:p w14:paraId="41F6690B" w14:textId="77777777" w:rsidR="006771DD" w:rsidRPr="006771DD" w:rsidRDefault="006771DD" w:rsidP="006771DD">
      <w:pPr>
        <w:keepNext/>
        <w:keepLines/>
        <w:contextualSpacing/>
        <w:jc w:val="both"/>
        <w:rPr>
          <w:rFonts w:ascii="Garamond" w:hAnsi="Garamond"/>
          <w:sz w:val="22"/>
          <w:szCs w:val="22"/>
        </w:rPr>
      </w:pPr>
    </w:p>
    <w:p w14:paraId="25288FDB" w14:textId="77C808CB" w:rsidR="006771DD" w:rsidRPr="006771DD" w:rsidRDefault="006771DD" w:rsidP="006771DD">
      <w:pPr>
        <w:keepNext/>
        <w:keepLines/>
        <w:contextualSpacing/>
        <w:jc w:val="both"/>
        <w:rPr>
          <w:rFonts w:ascii="Garamond" w:hAnsi="Garamond"/>
          <w:sz w:val="22"/>
          <w:szCs w:val="22"/>
        </w:rPr>
      </w:pPr>
      <w:r w:rsidRPr="006771DD">
        <w:rPr>
          <w:rFonts w:ascii="Garamond" w:hAnsi="Garamond"/>
          <w:b/>
          <w:sz w:val="22"/>
          <w:szCs w:val="22"/>
        </w:rPr>
        <w:t>súhlasí</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Obchodnom </w:t>
      </w:r>
      <w:r w:rsidRPr="00684725">
        <w:rPr>
          <w:rFonts w:ascii="Garamond" w:hAnsi="Garamond"/>
          <w:sz w:val="22"/>
          <w:szCs w:val="22"/>
        </w:rPr>
        <w:t xml:space="preserve">registri </w:t>
      </w:r>
      <w:r w:rsidR="00684725" w:rsidRPr="00684725">
        <w:rPr>
          <w:rFonts w:ascii="Garamond" w:hAnsi="Garamond"/>
          <w:sz w:val="22"/>
          <w:szCs w:val="22"/>
        </w:rPr>
        <w:t>Mestského súdu Bratislava III</w:t>
      </w:r>
      <w:r w:rsidRPr="00684725">
        <w:rPr>
          <w:rFonts w:ascii="Garamond" w:hAnsi="Garamond"/>
          <w:sz w:val="22"/>
          <w:szCs w:val="22"/>
        </w:rPr>
        <w:t>, oddiel: Sa, vložka</w:t>
      </w:r>
      <w:r w:rsidRPr="006771DD">
        <w:rPr>
          <w:rFonts w:ascii="Garamond" w:hAnsi="Garamond"/>
          <w:sz w:val="22"/>
          <w:szCs w:val="22"/>
        </w:rPr>
        <w:t xml:space="preserve"> číslo: 607/B, v súlade s ochranou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 v rámci vyhlásenej obchodnej verejnej súťaže č. OVS – </w:t>
      </w:r>
      <w:r w:rsidR="006B01FD">
        <w:rPr>
          <w:rFonts w:ascii="Garamond" w:hAnsi="Garamond"/>
          <w:sz w:val="22"/>
          <w:szCs w:val="22"/>
        </w:rPr>
        <w:t>0</w:t>
      </w:r>
      <w:r w:rsidR="006B64B2">
        <w:rPr>
          <w:rFonts w:ascii="Garamond" w:hAnsi="Garamond"/>
          <w:sz w:val="22"/>
          <w:szCs w:val="22"/>
        </w:rPr>
        <w:t>5</w:t>
      </w:r>
      <w:r w:rsidR="006B01FD">
        <w:rPr>
          <w:rFonts w:ascii="Garamond" w:hAnsi="Garamond"/>
          <w:sz w:val="22"/>
          <w:szCs w:val="22"/>
        </w:rPr>
        <w:t>/202</w:t>
      </w:r>
      <w:r w:rsidR="00575BB5">
        <w:rPr>
          <w:rFonts w:ascii="Garamond" w:hAnsi="Garamond"/>
          <w:sz w:val="22"/>
          <w:szCs w:val="22"/>
        </w:rPr>
        <w:t>6</w:t>
      </w:r>
      <w:r w:rsidRPr="006771DD">
        <w:rPr>
          <w:rFonts w:ascii="Garamond" w:hAnsi="Garamond"/>
          <w:sz w:val="22"/>
          <w:szCs w:val="22"/>
        </w:rPr>
        <w:t xml:space="preserve"> do okamihu doručenia oznámenia o výsledku obchodnej verejnej súťaže navrhovateľovi spracúvala potrebné osobné údaje.</w:t>
      </w:r>
    </w:p>
    <w:p w14:paraId="20239BA1" w14:textId="77777777" w:rsidR="006771DD" w:rsidRPr="006771DD" w:rsidRDefault="006771DD" w:rsidP="006771DD">
      <w:pPr>
        <w:keepNext/>
        <w:keepLines/>
        <w:contextualSpacing/>
        <w:jc w:val="both"/>
        <w:rPr>
          <w:rFonts w:ascii="Garamond" w:hAnsi="Garamond"/>
          <w:sz w:val="22"/>
          <w:szCs w:val="22"/>
        </w:rPr>
      </w:pPr>
    </w:p>
    <w:p w14:paraId="11162584"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19A9EB02" w14:textId="77777777" w:rsidR="006771DD" w:rsidRPr="006771DD" w:rsidRDefault="006771DD" w:rsidP="006771DD">
      <w:pPr>
        <w:keepNext/>
        <w:keepLines/>
        <w:contextualSpacing/>
        <w:jc w:val="both"/>
        <w:rPr>
          <w:rFonts w:ascii="Garamond" w:hAnsi="Garamond"/>
          <w:sz w:val="22"/>
          <w:szCs w:val="22"/>
        </w:rPr>
      </w:pPr>
    </w:p>
    <w:p w14:paraId="26A96C18" w14:textId="77777777" w:rsidR="006771DD" w:rsidRPr="006771DD" w:rsidRDefault="006771DD" w:rsidP="006771DD">
      <w:pPr>
        <w:keepNext/>
        <w:keepLines/>
        <w:contextualSpacing/>
        <w:jc w:val="both"/>
        <w:rPr>
          <w:rFonts w:ascii="Garamond" w:hAnsi="Garamond"/>
          <w:sz w:val="22"/>
          <w:szCs w:val="22"/>
        </w:rPr>
      </w:pPr>
    </w:p>
    <w:p w14:paraId="08FE9A7F"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V [</w:t>
      </w:r>
      <w:r w:rsidRPr="006771DD">
        <w:rPr>
          <w:rFonts w:ascii="Garamond" w:hAnsi="Garamond"/>
          <w:sz w:val="22"/>
          <w:szCs w:val="22"/>
          <w:highlight w:val="yellow"/>
        </w:rPr>
        <w:t>doplniť</w:t>
      </w:r>
      <w:r w:rsidRPr="006771DD">
        <w:rPr>
          <w:rFonts w:ascii="Garamond" w:hAnsi="Garamond"/>
          <w:sz w:val="22"/>
          <w:szCs w:val="22"/>
        </w:rPr>
        <w:t>] dňa ___________</w:t>
      </w:r>
    </w:p>
    <w:p w14:paraId="2A79A79F" w14:textId="77777777" w:rsidR="006771DD" w:rsidRPr="006771DD" w:rsidRDefault="006771DD" w:rsidP="006771DD">
      <w:pPr>
        <w:keepNext/>
        <w:keepLines/>
        <w:contextualSpacing/>
        <w:jc w:val="both"/>
        <w:rPr>
          <w:rFonts w:ascii="Garamond" w:hAnsi="Garamond"/>
          <w:sz w:val="22"/>
          <w:szCs w:val="22"/>
        </w:rPr>
      </w:pPr>
    </w:p>
    <w:p w14:paraId="18203C0E" w14:textId="77777777" w:rsidR="006771DD" w:rsidRPr="006771DD" w:rsidRDefault="006771DD" w:rsidP="006771DD">
      <w:pPr>
        <w:keepNext/>
        <w:keepLines/>
        <w:contextualSpacing/>
        <w:jc w:val="both"/>
        <w:rPr>
          <w:rFonts w:ascii="Garamond" w:hAnsi="Garamond"/>
          <w:sz w:val="22"/>
          <w:szCs w:val="22"/>
        </w:rPr>
      </w:pPr>
    </w:p>
    <w:p w14:paraId="27ACAEE4" w14:textId="77777777" w:rsidR="006771DD" w:rsidRPr="006771DD" w:rsidRDefault="006771DD" w:rsidP="006771DD">
      <w:pPr>
        <w:keepNext/>
        <w:keepLines/>
        <w:contextualSpacing/>
        <w:jc w:val="both"/>
        <w:rPr>
          <w:rFonts w:ascii="Garamond" w:hAnsi="Garamond"/>
          <w:sz w:val="22"/>
          <w:szCs w:val="22"/>
        </w:rPr>
      </w:pPr>
    </w:p>
    <w:p w14:paraId="26BE3772" w14:textId="77777777" w:rsidR="006771DD" w:rsidRPr="006771DD" w:rsidRDefault="006771DD" w:rsidP="006771DD">
      <w:pPr>
        <w:keepNext/>
        <w:keepLines/>
        <w:contextualSpacing/>
        <w:jc w:val="both"/>
        <w:rPr>
          <w:rFonts w:ascii="Garamond" w:hAnsi="Garamond"/>
          <w:sz w:val="22"/>
          <w:szCs w:val="22"/>
        </w:rPr>
      </w:pPr>
    </w:p>
    <w:p w14:paraId="6A61E95A" w14:textId="77777777" w:rsidR="006771DD" w:rsidRPr="006771DD" w:rsidRDefault="006771DD" w:rsidP="006771DD">
      <w:pPr>
        <w:keepNext/>
        <w:keepLines/>
        <w:contextualSpacing/>
        <w:jc w:val="both"/>
        <w:rPr>
          <w:rFonts w:ascii="Garamond" w:hAnsi="Garamond"/>
          <w:sz w:val="22"/>
          <w:szCs w:val="22"/>
        </w:rPr>
      </w:pPr>
    </w:p>
    <w:p w14:paraId="494212D6"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______________________________</w:t>
      </w:r>
    </w:p>
    <w:p w14:paraId="06D9803A"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 xml:space="preserve">                       podpis</w:t>
      </w:r>
      <w:r w:rsidRPr="006771DD">
        <w:rPr>
          <w:rFonts w:ascii="Garamond" w:hAnsi="Garamond"/>
          <w:sz w:val="22"/>
          <w:szCs w:val="22"/>
        </w:rPr>
        <w:tab/>
      </w:r>
      <w:r w:rsidRPr="006771DD">
        <w:rPr>
          <w:rFonts w:ascii="Garamond" w:hAnsi="Garamond"/>
          <w:sz w:val="22"/>
          <w:szCs w:val="22"/>
        </w:rPr>
        <w:tab/>
      </w:r>
      <w:r w:rsidRPr="006771DD">
        <w:rPr>
          <w:rFonts w:ascii="Garamond" w:hAnsi="Garamond"/>
          <w:sz w:val="22"/>
          <w:szCs w:val="22"/>
        </w:rPr>
        <w:tab/>
      </w:r>
    </w:p>
    <w:p w14:paraId="6118D46F" w14:textId="77777777" w:rsidR="006771DD" w:rsidRPr="006771DD" w:rsidRDefault="006771DD" w:rsidP="006771DD">
      <w:pPr>
        <w:keepNext/>
        <w:keepLines/>
        <w:contextualSpacing/>
        <w:jc w:val="both"/>
        <w:rPr>
          <w:rFonts w:ascii="Garamond" w:hAnsi="Garamond"/>
          <w:sz w:val="22"/>
          <w:szCs w:val="22"/>
          <w:lang w:val="cs-CZ"/>
        </w:rPr>
      </w:pPr>
    </w:p>
    <w:p w14:paraId="109A9C57" w14:textId="77777777" w:rsidR="006771DD" w:rsidRPr="006771DD" w:rsidRDefault="006771DD" w:rsidP="006771DD">
      <w:pPr>
        <w:keepNext/>
        <w:keepLines/>
        <w:contextualSpacing/>
        <w:jc w:val="both"/>
        <w:rPr>
          <w:rFonts w:ascii="Garamond" w:hAnsi="Garamond"/>
          <w:sz w:val="22"/>
          <w:szCs w:val="22"/>
        </w:rPr>
      </w:pPr>
    </w:p>
    <w:p w14:paraId="166C6C4E" w14:textId="77777777" w:rsidR="006771DD" w:rsidRPr="006771DD" w:rsidRDefault="006771DD" w:rsidP="006771DD">
      <w:pPr>
        <w:keepNext/>
        <w:keepLines/>
        <w:contextualSpacing/>
        <w:jc w:val="both"/>
        <w:rPr>
          <w:rFonts w:ascii="Garamond" w:hAnsi="Garamond"/>
          <w:sz w:val="22"/>
          <w:szCs w:val="22"/>
        </w:rPr>
      </w:pPr>
    </w:p>
    <w:p w14:paraId="5883B6BD" w14:textId="77777777" w:rsidR="006771DD" w:rsidRPr="006771DD" w:rsidRDefault="006771DD" w:rsidP="006771DD">
      <w:pPr>
        <w:keepNext/>
        <w:keepLines/>
        <w:contextualSpacing/>
        <w:jc w:val="both"/>
        <w:rPr>
          <w:rFonts w:ascii="Garamond" w:hAnsi="Garamond"/>
          <w:sz w:val="22"/>
          <w:szCs w:val="22"/>
        </w:rPr>
      </w:pPr>
    </w:p>
    <w:p w14:paraId="500658A9" w14:textId="77777777" w:rsidR="006771DD" w:rsidRPr="006771DD" w:rsidRDefault="006771DD" w:rsidP="006771DD">
      <w:pPr>
        <w:keepNext/>
        <w:keepLines/>
        <w:contextualSpacing/>
        <w:jc w:val="both"/>
        <w:rPr>
          <w:rFonts w:ascii="Garamond" w:hAnsi="Garamond"/>
          <w:sz w:val="22"/>
          <w:szCs w:val="22"/>
        </w:rPr>
      </w:pPr>
    </w:p>
    <w:p w14:paraId="1E8429BB" w14:textId="77777777" w:rsidR="006771DD" w:rsidRPr="006771DD" w:rsidRDefault="006771DD" w:rsidP="006771DD">
      <w:pPr>
        <w:keepNext/>
        <w:keepLines/>
        <w:contextualSpacing/>
        <w:jc w:val="both"/>
        <w:rPr>
          <w:rFonts w:ascii="Garamond" w:hAnsi="Garamond"/>
          <w:b/>
          <w:sz w:val="22"/>
          <w:szCs w:val="22"/>
        </w:rPr>
      </w:pPr>
    </w:p>
    <w:p w14:paraId="4F41B8B5" w14:textId="77777777" w:rsidR="006771DD" w:rsidRPr="006771DD" w:rsidRDefault="006771DD" w:rsidP="006771DD">
      <w:pPr>
        <w:rPr>
          <w:rFonts w:ascii="Garamond" w:hAnsi="Garamond"/>
          <w:sz w:val="22"/>
          <w:szCs w:val="22"/>
        </w:rPr>
      </w:pPr>
    </w:p>
    <w:p w14:paraId="7B996BC2" w14:textId="2757E66D" w:rsidR="006771DD" w:rsidRPr="006771DD" w:rsidRDefault="006771DD">
      <w:pPr>
        <w:spacing w:after="160" w:line="259" w:lineRule="auto"/>
        <w:rPr>
          <w:rFonts w:ascii="Garamond" w:hAnsi="Garamond"/>
          <w:b/>
          <w:sz w:val="22"/>
          <w:szCs w:val="22"/>
        </w:rPr>
      </w:pPr>
    </w:p>
    <w:p w14:paraId="12271F14" w14:textId="77777777" w:rsidR="006771DD" w:rsidRDefault="006771DD">
      <w:pPr>
        <w:spacing w:after="160" w:line="259" w:lineRule="auto"/>
        <w:rPr>
          <w:rFonts w:ascii="Garamond" w:hAnsi="Garamond"/>
          <w:b/>
          <w:sz w:val="22"/>
          <w:szCs w:val="22"/>
        </w:rPr>
      </w:pPr>
      <w:r>
        <w:rPr>
          <w:rFonts w:ascii="Garamond" w:hAnsi="Garamond"/>
          <w:b/>
          <w:sz w:val="22"/>
          <w:szCs w:val="22"/>
        </w:rPr>
        <w:br w:type="page"/>
      </w:r>
    </w:p>
    <w:p w14:paraId="7BB9F25B" w14:textId="09FCD384" w:rsidR="00512310" w:rsidRPr="006771DD" w:rsidRDefault="00512310" w:rsidP="00512310">
      <w:pPr>
        <w:jc w:val="center"/>
        <w:rPr>
          <w:rFonts w:ascii="Garamond" w:hAnsi="Garamond"/>
          <w:b/>
          <w:sz w:val="22"/>
          <w:szCs w:val="22"/>
        </w:rPr>
      </w:pPr>
      <w:r w:rsidRPr="006771DD">
        <w:rPr>
          <w:rFonts w:ascii="Garamond" w:hAnsi="Garamond"/>
          <w:b/>
          <w:sz w:val="22"/>
          <w:szCs w:val="22"/>
        </w:rPr>
        <w:lastRenderedPageBreak/>
        <w:t xml:space="preserve">Príloha </w:t>
      </w:r>
      <w:r w:rsidR="006771DD">
        <w:rPr>
          <w:rFonts w:ascii="Garamond" w:hAnsi="Garamond"/>
          <w:b/>
          <w:sz w:val="22"/>
          <w:szCs w:val="22"/>
        </w:rPr>
        <w:t>5</w:t>
      </w:r>
    </w:p>
    <w:p w14:paraId="27937882"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Kúpna zmluva</w:t>
      </w:r>
    </w:p>
    <w:p w14:paraId="5F82D8FC" w14:textId="77777777" w:rsidR="00512310" w:rsidRPr="006771DD" w:rsidRDefault="00512310" w:rsidP="00512310">
      <w:pPr>
        <w:jc w:val="center"/>
        <w:rPr>
          <w:rFonts w:ascii="Garamond" w:hAnsi="Garamond"/>
          <w:sz w:val="22"/>
          <w:szCs w:val="22"/>
        </w:rPr>
      </w:pPr>
    </w:p>
    <w:p w14:paraId="39CB1982" w14:textId="77777777" w:rsidR="00512310" w:rsidRPr="006771DD" w:rsidRDefault="00512310" w:rsidP="00512310">
      <w:pPr>
        <w:jc w:val="center"/>
        <w:rPr>
          <w:rFonts w:ascii="Garamond" w:hAnsi="Garamond"/>
          <w:sz w:val="22"/>
          <w:szCs w:val="22"/>
        </w:rPr>
      </w:pPr>
    </w:p>
    <w:p w14:paraId="3F9E6186" w14:textId="77777777" w:rsidR="00512310" w:rsidRPr="006771DD" w:rsidRDefault="00512310" w:rsidP="00512310">
      <w:pPr>
        <w:jc w:val="center"/>
        <w:rPr>
          <w:rFonts w:ascii="Garamond" w:hAnsi="Garamond"/>
          <w:sz w:val="22"/>
          <w:szCs w:val="22"/>
        </w:rPr>
      </w:pPr>
    </w:p>
    <w:p w14:paraId="3A102E97" w14:textId="77777777" w:rsidR="00512310" w:rsidRPr="006771DD" w:rsidRDefault="00512310" w:rsidP="00512310">
      <w:pPr>
        <w:jc w:val="center"/>
        <w:rPr>
          <w:rFonts w:ascii="Garamond" w:hAnsi="Garamond"/>
          <w:sz w:val="22"/>
          <w:szCs w:val="22"/>
        </w:rPr>
      </w:pPr>
    </w:p>
    <w:p w14:paraId="19D839B0" w14:textId="77777777" w:rsidR="00512310" w:rsidRPr="006771DD" w:rsidRDefault="00512310" w:rsidP="00512310">
      <w:pPr>
        <w:jc w:val="center"/>
        <w:rPr>
          <w:rFonts w:ascii="Garamond" w:hAnsi="Garamond"/>
          <w:sz w:val="22"/>
          <w:szCs w:val="22"/>
        </w:rPr>
      </w:pPr>
    </w:p>
    <w:p w14:paraId="1729DED2" w14:textId="77777777" w:rsidR="00512310" w:rsidRPr="006771DD" w:rsidRDefault="00512310" w:rsidP="00512310">
      <w:pPr>
        <w:jc w:val="center"/>
        <w:rPr>
          <w:rFonts w:ascii="Garamond" w:hAnsi="Garamond"/>
          <w:sz w:val="22"/>
          <w:szCs w:val="22"/>
        </w:rPr>
      </w:pPr>
    </w:p>
    <w:p w14:paraId="3C55D583" w14:textId="77777777" w:rsidR="00512310" w:rsidRPr="006771DD" w:rsidRDefault="00512310" w:rsidP="00512310">
      <w:pPr>
        <w:jc w:val="center"/>
        <w:rPr>
          <w:rFonts w:ascii="Garamond" w:hAnsi="Garamond"/>
          <w:sz w:val="22"/>
          <w:szCs w:val="22"/>
        </w:rPr>
      </w:pPr>
    </w:p>
    <w:p w14:paraId="43ECD769" w14:textId="77777777" w:rsidR="00512310" w:rsidRPr="006771DD" w:rsidRDefault="00512310" w:rsidP="00512310">
      <w:pPr>
        <w:jc w:val="center"/>
        <w:rPr>
          <w:rFonts w:ascii="Garamond" w:hAnsi="Garamond"/>
          <w:sz w:val="22"/>
          <w:szCs w:val="22"/>
        </w:rPr>
      </w:pPr>
    </w:p>
    <w:p w14:paraId="7010A24C" w14:textId="77777777" w:rsidR="00512310" w:rsidRPr="006771DD" w:rsidRDefault="00512310" w:rsidP="00512310">
      <w:pPr>
        <w:jc w:val="center"/>
        <w:rPr>
          <w:rFonts w:ascii="Garamond" w:hAnsi="Garamond"/>
          <w:sz w:val="22"/>
          <w:szCs w:val="22"/>
        </w:rPr>
      </w:pPr>
    </w:p>
    <w:p w14:paraId="492F1E91" w14:textId="77777777" w:rsidR="00512310" w:rsidRPr="006771DD" w:rsidRDefault="00512310" w:rsidP="00512310">
      <w:pPr>
        <w:jc w:val="center"/>
        <w:rPr>
          <w:rFonts w:ascii="Garamond" w:hAnsi="Garamond"/>
          <w:sz w:val="22"/>
          <w:szCs w:val="22"/>
        </w:rPr>
      </w:pPr>
    </w:p>
    <w:p w14:paraId="2FB47C50" w14:textId="77777777" w:rsidR="00512310" w:rsidRPr="006771DD" w:rsidRDefault="00512310" w:rsidP="00512310">
      <w:pPr>
        <w:jc w:val="center"/>
        <w:rPr>
          <w:rFonts w:ascii="Garamond" w:hAnsi="Garamond"/>
          <w:sz w:val="22"/>
          <w:szCs w:val="22"/>
        </w:rPr>
      </w:pPr>
    </w:p>
    <w:p w14:paraId="3A11E886"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Dopravný podnik Bratislava, akciová spoločnosť</w:t>
      </w:r>
    </w:p>
    <w:p w14:paraId="5C121FE4"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Predávajúci</w:t>
      </w:r>
    </w:p>
    <w:p w14:paraId="3E5E450C" w14:textId="77777777" w:rsidR="00512310" w:rsidRPr="006771DD" w:rsidRDefault="00512310" w:rsidP="00512310">
      <w:pPr>
        <w:jc w:val="center"/>
        <w:rPr>
          <w:rFonts w:ascii="Garamond" w:hAnsi="Garamond"/>
          <w:sz w:val="22"/>
          <w:szCs w:val="22"/>
        </w:rPr>
      </w:pPr>
    </w:p>
    <w:p w14:paraId="418BA152" w14:textId="77777777" w:rsidR="00512310" w:rsidRPr="006771DD" w:rsidRDefault="00512310" w:rsidP="00512310">
      <w:pPr>
        <w:jc w:val="center"/>
        <w:rPr>
          <w:rFonts w:ascii="Garamond" w:hAnsi="Garamond"/>
          <w:sz w:val="22"/>
          <w:szCs w:val="22"/>
        </w:rPr>
      </w:pPr>
    </w:p>
    <w:p w14:paraId="24B896F7" w14:textId="77777777" w:rsidR="00512310" w:rsidRPr="006771DD" w:rsidRDefault="00512310" w:rsidP="00512310">
      <w:pPr>
        <w:jc w:val="center"/>
        <w:rPr>
          <w:rFonts w:ascii="Garamond" w:hAnsi="Garamond"/>
          <w:sz w:val="22"/>
          <w:szCs w:val="22"/>
        </w:rPr>
      </w:pPr>
    </w:p>
    <w:p w14:paraId="588442D8" w14:textId="77777777" w:rsidR="00512310" w:rsidRPr="006771DD" w:rsidRDefault="00512310" w:rsidP="00512310">
      <w:pPr>
        <w:jc w:val="center"/>
        <w:rPr>
          <w:rFonts w:ascii="Garamond" w:hAnsi="Garamond"/>
          <w:sz w:val="22"/>
          <w:szCs w:val="22"/>
        </w:rPr>
      </w:pPr>
    </w:p>
    <w:p w14:paraId="65052C63"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w:t>
      </w:r>
    </w:p>
    <w:p w14:paraId="1284BC97" w14:textId="77777777" w:rsidR="00512310" w:rsidRPr="006771DD" w:rsidRDefault="00512310" w:rsidP="00512310">
      <w:pPr>
        <w:jc w:val="center"/>
        <w:rPr>
          <w:rFonts w:ascii="Garamond" w:hAnsi="Garamond"/>
          <w:sz w:val="22"/>
          <w:szCs w:val="22"/>
        </w:rPr>
      </w:pPr>
    </w:p>
    <w:p w14:paraId="0943B28B" w14:textId="77777777" w:rsidR="00512310" w:rsidRPr="006771DD" w:rsidRDefault="00512310" w:rsidP="00512310">
      <w:pPr>
        <w:jc w:val="center"/>
        <w:rPr>
          <w:rFonts w:ascii="Garamond" w:hAnsi="Garamond"/>
          <w:sz w:val="22"/>
          <w:szCs w:val="22"/>
        </w:rPr>
      </w:pPr>
    </w:p>
    <w:p w14:paraId="05252F21" w14:textId="77777777" w:rsidR="00512310" w:rsidRPr="006771DD" w:rsidRDefault="00512310" w:rsidP="00512310">
      <w:pPr>
        <w:jc w:val="center"/>
        <w:rPr>
          <w:rFonts w:ascii="Garamond" w:hAnsi="Garamond"/>
          <w:sz w:val="22"/>
          <w:szCs w:val="22"/>
        </w:rPr>
      </w:pPr>
    </w:p>
    <w:p w14:paraId="7E8DB40A"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w:t>
      </w:r>
      <w:r w:rsidRPr="006771DD">
        <w:rPr>
          <w:rFonts w:ascii="Garamond" w:hAnsi="Garamond"/>
          <w:b/>
          <w:sz w:val="22"/>
          <w:szCs w:val="22"/>
          <w:highlight w:val="yellow"/>
        </w:rPr>
        <w:t>doplniť</w:t>
      </w:r>
      <w:r w:rsidRPr="006771DD">
        <w:rPr>
          <w:rFonts w:ascii="Garamond" w:hAnsi="Garamond"/>
          <w:b/>
          <w:sz w:val="22"/>
          <w:szCs w:val="22"/>
        </w:rPr>
        <w:t>]</w:t>
      </w:r>
    </w:p>
    <w:p w14:paraId="1D40E689"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Kupujúci</w:t>
      </w:r>
    </w:p>
    <w:p w14:paraId="5DD8D5D5" w14:textId="77777777" w:rsidR="00512310" w:rsidRPr="006771DD" w:rsidRDefault="00512310" w:rsidP="00512310">
      <w:pPr>
        <w:jc w:val="center"/>
        <w:rPr>
          <w:rFonts w:ascii="Garamond" w:hAnsi="Garamond"/>
          <w:sz w:val="22"/>
          <w:szCs w:val="22"/>
        </w:rPr>
      </w:pPr>
    </w:p>
    <w:p w14:paraId="629031D4" w14:textId="77777777" w:rsidR="00512310" w:rsidRPr="006771DD" w:rsidRDefault="00512310" w:rsidP="00512310">
      <w:pPr>
        <w:jc w:val="center"/>
        <w:rPr>
          <w:rFonts w:ascii="Garamond" w:hAnsi="Garamond"/>
          <w:sz w:val="22"/>
          <w:szCs w:val="22"/>
        </w:rPr>
      </w:pPr>
    </w:p>
    <w:p w14:paraId="50D48FF8" w14:textId="77777777" w:rsidR="00512310" w:rsidRPr="006771DD" w:rsidRDefault="00512310" w:rsidP="00512310">
      <w:pPr>
        <w:jc w:val="center"/>
        <w:rPr>
          <w:rFonts w:ascii="Garamond" w:hAnsi="Garamond"/>
          <w:sz w:val="22"/>
          <w:szCs w:val="22"/>
        </w:rPr>
      </w:pPr>
    </w:p>
    <w:p w14:paraId="05A403E6" w14:textId="77777777" w:rsidR="00512310" w:rsidRPr="006771DD" w:rsidRDefault="00512310" w:rsidP="00512310">
      <w:pPr>
        <w:jc w:val="center"/>
        <w:rPr>
          <w:rFonts w:ascii="Garamond" w:hAnsi="Garamond"/>
          <w:sz w:val="22"/>
          <w:szCs w:val="22"/>
        </w:rPr>
      </w:pPr>
    </w:p>
    <w:p w14:paraId="00364A20" w14:textId="77777777" w:rsidR="00512310" w:rsidRPr="006771DD" w:rsidRDefault="00512310" w:rsidP="00512310">
      <w:pPr>
        <w:jc w:val="center"/>
        <w:rPr>
          <w:rFonts w:ascii="Garamond" w:hAnsi="Garamond"/>
          <w:sz w:val="22"/>
          <w:szCs w:val="22"/>
        </w:rPr>
      </w:pPr>
    </w:p>
    <w:p w14:paraId="3DC6709D" w14:textId="77777777" w:rsidR="00512310" w:rsidRPr="006771DD" w:rsidRDefault="00512310" w:rsidP="00512310">
      <w:pPr>
        <w:jc w:val="center"/>
        <w:rPr>
          <w:rFonts w:ascii="Garamond" w:hAnsi="Garamond"/>
          <w:sz w:val="22"/>
          <w:szCs w:val="22"/>
        </w:rPr>
      </w:pPr>
    </w:p>
    <w:p w14:paraId="00DAF95A" w14:textId="77777777" w:rsidR="00512310" w:rsidRPr="006771DD" w:rsidRDefault="00512310" w:rsidP="00512310">
      <w:pPr>
        <w:jc w:val="center"/>
        <w:rPr>
          <w:rFonts w:ascii="Garamond" w:hAnsi="Garamond"/>
          <w:sz w:val="22"/>
          <w:szCs w:val="22"/>
        </w:rPr>
      </w:pPr>
    </w:p>
    <w:p w14:paraId="6B9CAA0A" w14:textId="77777777" w:rsidR="00512310" w:rsidRPr="006771DD" w:rsidRDefault="00512310" w:rsidP="00512310">
      <w:pPr>
        <w:jc w:val="center"/>
        <w:rPr>
          <w:rFonts w:ascii="Garamond" w:hAnsi="Garamond"/>
          <w:sz w:val="22"/>
          <w:szCs w:val="22"/>
        </w:rPr>
      </w:pPr>
    </w:p>
    <w:p w14:paraId="74343240" w14:textId="77777777" w:rsidR="00512310" w:rsidRPr="006771DD" w:rsidRDefault="00512310" w:rsidP="00512310">
      <w:pPr>
        <w:jc w:val="center"/>
        <w:rPr>
          <w:rFonts w:ascii="Garamond" w:hAnsi="Garamond"/>
          <w:sz w:val="22"/>
          <w:szCs w:val="22"/>
        </w:rPr>
      </w:pPr>
    </w:p>
    <w:p w14:paraId="1178A6EE" w14:textId="77777777" w:rsidR="00512310" w:rsidRPr="006771DD" w:rsidRDefault="00512310" w:rsidP="00512310">
      <w:pPr>
        <w:jc w:val="center"/>
        <w:rPr>
          <w:rFonts w:ascii="Garamond" w:hAnsi="Garamond"/>
          <w:sz w:val="22"/>
          <w:szCs w:val="22"/>
        </w:rPr>
      </w:pPr>
      <w:r w:rsidRPr="006771DD">
        <w:rPr>
          <w:rFonts w:ascii="Garamond" w:hAnsi="Garamond"/>
          <w:sz w:val="22"/>
          <w:szCs w:val="22"/>
        </w:rPr>
        <w:t>_________________________________________________________________________________</w:t>
      </w:r>
    </w:p>
    <w:p w14:paraId="5CA8BEAB" w14:textId="77777777" w:rsidR="00512310" w:rsidRPr="006771DD" w:rsidRDefault="00512310" w:rsidP="00512310">
      <w:pPr>
        <w:jc w:val="center"/>
        <w:rPr>
          <w:rFonts w:ascii="Garamond" w:hAnsi="Garamond"/>
          <w:sz w:val="22"/>
          <w:szCs w:val="22"/>
        </w:rPr>
      </w:pPr>
    </w:p>
    <w:p w14:paraId="50A78787"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 xml:space="preserve">KÚPNA  ZMLUVA </w:t>
      </w:r>
      <w:r w:rsidRPr="006771DD">
        <w:rPr>
          <w:rFonts w:ascii="Garamond" w:hAnsi="Garamond"/>
          <w:sz w:val="22"/>
          <w:szCs w:val="22"/>
        </w:rPr>
        <w:t>_________________________________________________________________________________</w:t>
      </w:r>
    </w:p>
    <w:p w14:paraId="460724FA" w14:textId="77777777" w:rsidR="00512310" w:rsidRPr="006771DD" w:rsidRDefault="00512310" w:rsidP="00512310">
      <w:pPr>
        <w:jc w:val="center"/>
        <w:rPr>
          <w:rFonts w:ascii="Garamond" w:hAnsi="Garamond"/>
          <w:sz w:val="22"/>
          <w:szCs w:val="22"/>
        </w:rPr>
      </w:pPr>
    </w:p>
    <w:p w14:paraId="1B2269FB" w14:textId="77777777" w:rsidR="00512310" w:rsidRPr="006771DD" w:rsidRDefault="00512310" w:rsidP="00512310">
      <w:pPr>
        <w:jc w:val="center"/>
        <w:rPr>
          <w:rFonts w:ascii="Garamond" w:hAnsi="Garamond"/>
          <w:sz w:val="22"/>
          <w:szCs w:val="22"/>
        </w:rPr>
      </w:pPr>
    </w:p>
    <w:p w14:paraId="12488FE3" w14:textId="77777777" w:rsidR="00512310" w:rsidRPr="006771DD" w:rsidRDefault="00512310" w:rsidP="00512310">
      <w:pPr>
        <w:jc w:val="center"/>
        <w:rPr>
          <w:rFonts w:ascii="Garamond" w:hAnsi="Garamond"/>
          <w:sz w:val="22"/>
          <w:szCs w:val="22"/>
        </w:rPr>
      </w:pPr>
    </w:p>
    <w:p w14:paraId="04C4B8CE" w14:textId="77777777" w:rsidR="00512310" w:rsidRPr="006771DD" w:rsidRDefault="00512310" w:rsidP="00512310">
      <w:pPr>
        <w:jc w:val="center"/>
        <w:rPr>
          <w:rFonts w:ascii="Garamond" w:hAnsi="Garamond"/>
          <w:sz w:val="22"/>
          <w:szCs w:val="22"/>
        </w:rPr>
      </w:pPr>
    </w:p>
    <w:p w14:paraId="09F2794D" w14:textId="77777777" w:rsidR="00512310" w:rsidRPr="006771DD" w:rsidRDefault="00512310" w:rsidP="00512310">
      <w:pPr>
        <w:jc w:val="center"/>
        <w:rPr>
          <w:rFonts w:ascii="Garamond" w:hAnsi="Garamond"/>
          <w:sz w:val="22"/>
          <w:szCs w:val="22"/>
        </w:rPr>
      </w:pPr>
    </w:p>
    <w:p w14:paraId="362436DF" w14:textId="77777777" w:rsidR="00512310" w:rsidRPr="006771DD" w:rsidRDefault="00512310" w:rsidP="00512310">
      <w:pPr>
        <w:jc w:val="center"/>
        <w:rPr>
          <w:rFonts w:ascii="Garamond" w:hAnsi="Garamond"/>
          <w:sz w:val="22"/>
          <w:szCs w:val="22"/>
        </w:rPr>
      </w:pPr>
    </w:p>
    <w:p w14:paraId="2659CFD2" w14:textId="77777777" w:rsidR="00512310" w:rsidRPr="006771DD" w:rsidRDefault="00512310" w:rsidP="00512310">
      <w:pPr>
        <w:jc w:val="center"/>
        <w:rPr>
          <w:rFonts w:ascii="Garamond" w:hAnsi="Garamond"/>
          <w:sz w:val="22"/>
          <w:szCs w:val="22"/>
        </w:rPr>
      </w:pPr>
    </w:p>
    <w:p w14:paraId="5E8677B7" w14:textId="77777777" w:rsidR="00512310" w:rsidRPr="006771DD" w:rsidRDefault="00512310" w:rsidP="00512310">
      <w:pPr>
        <w:jc w:val="center"/>
        <w:rPr>
          <w:rFonts w:ascii="Garamond" w:hAnsi="Garamond"/>
          <w:sz w:val="22"/>
          <w:szCs w:val="22"/>
        </w:rPr>
      </w:pPr>
    </w:p>
    <w:p w14:paraId="67AB8BCF" w14:textId="77777777" w:rsidR="00512310" w:rsidRPr="006771DD" w:rsidRDefault="00512310" w:rsidP="00512310">
      <w:pPr>
        <w:jc w:val="center"/>
        <w:rPr>
          <w:rFonts w:ascii="Garamond" w:hAnsi="Garamond"/>
          <w:sz w:val="22"/>
          <w:szCs w:val="22"/>
        </w:rPr>
      </w:pPr>
    </w:p>
    <w:p w14:paraId="3B1F665B" w14:textId="77777777" w:rsidR="00512310" w:rsidRPr="006771DD" w:rsidRDefault="00512310" w:rsidP="00512310">
      <w:pPr>
        <w:jc w:val="center"/>
        <w:rPr>
          <w:rFonts w:ascii="Garamond" w:hAnsi="Garamond"/>
          <w:sz w:val="22"/>
          <w:szCs w:val="22"/>
        </w:rPr>
      </w:pPr>
    </w:p>
    <w:p w14:paraId="3EA688F3" w14:textId="77777777" w:rsidR="00512310" w:rsidRPr="006771DD" w:rsidRDefault="00512310" w:rsidP="00512310">
      <w:pPr>
        <w:jc w:val="center"/>
        <w:rPr>
          <w:rFonts w:ascii="Garamond" w:hAnsi="Garamond"/>
          <w:sz w:val="22"/>
          <w:szCs w:val="22"/>
        </w:rPr>
      </w:pPr>
    </w:p>
    <w:p w14:paraId="15E0AE98" w14:textId="77777777" w:rsidR="00512310" w:rsidRPr="006771DD" w:rsidRDefault="00512310" w:rsidP="00512310">
      <w:pPr>
        <w:jc w:val="center"/>
        <w:rPr>
          <w:rFonts w:ascii="Garamond" w:hAnsi="Garamond"/>
          <w:sz w:val="22"/>
          <w:szCs w:val="22"/>
        </w:rPr>
      </w:pPr>
    </w:p>
    <w:p w14:paraId="6796A84D" w14:textId="643A5E99" w:rsidR="00512310" w:rsidRPr="006771DD" w:rsidRDefault="00512310" w:rsidP="00512310">
      <w:pPr>
        <w:jc w:val="center"/>
        <w:rPr>
          <w:rFonts w:ascii="Garamond" w:hAnsi="Garamond"/>
          <w:sz w:val="22"/>
          <w:szCs w:val="22"/>
        </w:rPr>
      </w:pPr>
      <w:r w:rsidRPr="006771DD">
        <w:rPr>
          <w:rFonts w:ascii="Garamond" w:hAnsi="Garamond"/>
          <w:sz w:val="22"/>
          <w:szCs w:val="22"/>
        </w:rPr>
        <w:t>202</w:t>
      </w:r>
      <w:r w:rsidR="00EF7764">
        <w:rPr>
          <w:rFonts w:ascii="Garamond" w:hAnsi="Garamond"/>
          <w:sz w:val="22"/>
          <w:szCs w:val="22"/>
        </w:rPr>
        <w:t>6</w:t>
      </w:r>
    </w:p>
    <w:p w14:paraId="19C37CD3" w14:textId="77777777" w:rsidR="00512310" w:rsidRPr="006771DD" w:rsidRDefault="00512310" w:rsidP="00512310">
      <w:pPr>
        <w:jc w:val="center"/>
        <w:rPr>
          <w:rFonts w:ascii="Garamond" w:hAnsi="Garamond"/>
          <w:sz w:val="22"/>
          <w:szCs w:val="22"/>
        </w:rPr>
      </w:pPr>
    </w:p>
    <w:p w14:paraId="7B985EE0" w14:textId="77777777" w:rsidR="00512310" w:rsidRPr="006771DD" w:rsidRDefault="00512310" w:rsidP="00512310">
      <w:pPr>
        <w:jc w:val="center"/>
        <w:rPr>
          <w:rFonts w:ascii="Garamond" w:hAnsi="Garamond"/>
          <w:sz w:val="22"/>
          <w:szCs w:val="22"/>
        </w:rPr>
      </w:pPr>
    </w:p>
    <w:p w14:paraId="1F7CA85F" w14:textId="77777777" w:rsidR="00512310" w:rsidRPr="006771DD" w:rsidRDefault="00512310" w:rsidP="00512310">
      <w:pPr>
        <w:jc w:val="center"/>
        <w:rPr>
          <w:rFonts w:ascii="Garamond" w:hAnsi="Garamond"/>
          <w:sz w:val="22"/>
          <w:szCs w:val="22"/>
        </w:rPr>
      </w:pPr>
    </w:p>
    <w:p w14:paraId="0C53F4B2" w14:textId="77777777" w:rsidR="00512310" w:rsidRPr="006771DD" w:rsidRDefault="00512310" w:rsidP="00512310">
      <w:pPr>
        <w:jc w:val="center"/>
        <w:rPr>
          <w:rFonts w:ascii="Garamond" w:hAnsi="Garamond"/>
          <w:sz w:val="22"/>
          <w:szCs w:val="22"/>
        </w:rPr>
      </w:pPr>
    </w:p>
    <w:p w14:paraId="0BDEFC47" w14:textId="77777777" w:rsidR="00512310" w:rsidRPr="006771DD" w:rsidRDefault="00512310" w:rsidP="00512310">
      <w:pPr>
        <w:jc w:val="center"/>
        <w:rPr>
          <w:rFonts w:ascii="Garamond" w:hAnsi="Garamond"/>
          <w:sz w:val="22"/>
          <w:szCs w:val="22"/>
        </w:rPr>
      </w:pPr>
    </w:p>
    <w:p w14:paraId="61B69910" w14:textId="586AA010" w:rsidR="006771DD" w:rsidRPr="006E2AFA" w:rsidRDefault="006771DD" w:rsidP="006771DD">
      <w:pPr>
        <w:jc w:val="both"/>
        <w:rPr>
          <w:rFonts w:ascii="Garamond" w:hAnsi="Garamond"/>
          <w:sz w:val="22"/>
          <w:szCs w:val="22"/>
        </w:rPr>
      </w:pPr>
      <w:r w:rsidRPr="006E2AFA">
        <w:rPr>
          <w:rFonts w:ascii="Garamond" w:hAnsi="Garamond"/>
          <w:sz w:val="22"/>
          <w:szCs w:val="22"/>
        </w:rPr>
        <w:lastRenderedPageBreak/>
        <w:t>TÁTO</w:t>
      </w:r>
      <w:r w:rsidR="004C0BD1">
        <w:rPr>
          <w:rFonts w:ascii="Garamond" w:hAnsi="Garamond"/>
          <w:sz w:val="22"/>
          <w:szCs w:val="22"/>
        </w:rPr>
        <w:t xml:space="preserve"> KÚPNA</w:t>
      </w:r>
      <w:r w:rsidRPr="006E2AFA">
        <w:rPr>
          <w:rFonts w:ascii="Garamond" w:hAnsi="Garamond"/>
          <w:sz w:val="22"/>
          <w:szCs w:val="22"/>
        </w:rPr>
        <w:t xml:space="preserve"> ZMLUVA (ďalej len „</w:t>
      </w:r>
      <w:r w:rsidRPr="006E2AFA">
        <w:rPr>
          <w:rFonts w:ascii="Garamond" w:hAnsi="Garamond"/>
          <w:b/>
          <w:sz w:val="22"/>
          <w:szCs w:val="22"/>
        </w:rPr>
        <w:t>Zmluva</w:t>
      </w:r>
      <w:r w:rsidRPr="006E2AFA">
        <w:rPr>
          <w:rFonts w:ascii="Garamond" w:hAnsi="Garamond"/>
          <w:sz w:val="22"/>
          <w:szCs w:val="22"/>
        </w:rPr>
        <w:t>“) je uzatvorená nižšie uvedeného dňa medzi:</w:t>
      </w:r>
    </w:p>
    <w:p w14:paraId="351AD5B4" w14:textId="77777777" w:rsidR="006771DD" w:rsidRPr="006E2AFA" w:rsidRDefault="006771DD" w:rsidP="006771DD">
      <w:pPr>
        <w:jc w:val="both"/>
        <w:rPr>
          <w:rFonts w:ascii="Garamond" w:hAnsi="Garamond"/>
          <w:sz w:val="22"/>
          <w:szCs w:val="22"/>
        </w:rPr>
      </w:pPr>
    </w:p>
    <w:p w14:paraId="61851A87" w14:textId="0678DB69" w:rsidR="006771DD" w:rsidRPr="006E2AFA" w:rsidRDefault="006771DD" w:rsidP="006771DD">
      <w:pPr>
        <w:numPr>
          <w:ilvl w:val="0"/>
          <w:numId w:val="2"/>
        </w:numPr>
        <w:ind w:hanging="720"/>
        <w:contextualSpacing/>
        <w:jc w:val="both"/>
        <w:rPr>
          <w:rFonts w:ascii="Garamond" w:hAnsi="Garamond"/>
          <w:sz w:val="22"/>
          <w:szCs w:val="22"/>
        </w:rPr>
      </w:pPr>
      <w:r w:rsidRPr="006E2AFA">
        <w:rPr>
          <w:rFonts w:ascii="Garamond" w:hAnsi="Garamond"/>
          <w:b/>
          <w:bCs/>
          <w:sz w:val="22"/>
          <w:szCs w:val="22"/>
        </w:rPr>
        <w:t>Dopravný podnik Bratislava, akciová spoločnosť</w:t>
      </w:r>
      <w:r w:rsidRPr="006E2AFA">
        <w:rPr>
          <w:rFonts w:ascii="Garamond" w:hAnsi="Garamond"/>
          <w:sz w:val="22"/>
          <w:szCs w:val="22"/>
        </w:rPr>
        <w:t xml:space="preserve">, spoločnosť založená a existujúca podľa práva Slovenskej republiky, so sídlom Olejkárska 1, 814 52 Bratislava, IČO: 00 492 736, zapísaná v Obchodnom registri </w:t>
      </w:r>
      <w:r w:rsidR="00684725">
        <w:rPr>
          <w:rFonts w:ascii="Garamond" w:hAnsi="Garamond"/>
          <w:sz w:val="22"/>
          <w:szCs w:val="22"/>
        </w:rPr>
        <w:t>Mestského</w:t>
      </w:r>
      <w:r w:rsidRPr="006E2AFA">
        <w:rPr>
          <w:rFonts w:ascii="Garamond" w:hAnsi="Garamond"/>
          <w:sz w:val="22"/>
          <w:szCs w:val="22"/>
        </w:rPr>
        <w:t xml:space="preserve"> súdu Bratislava </w:t>
      </w:r>
      <w:r w:rsidR="00684725">
        <w:rPr>
          <w:rFonts w:ascii="Garamond" w:hAnsi="Garamond"/>
          <w:sz w:val="22"/>
          <w:szCs w:val="22"/>
        </w:rPr>
        <w:t>II</w:t>
      </w:r>
      <w:r w:rsidRPr="006E2AFA">
        <w:rPr>
          <w:rFonts w:ascii="Garamond" w:hAnsi="Garamond"/>
          <w:sz w:val="22"/>
          <w:szCs w:val="22"/>
        </w:rPr>
        <w:t xml:space="preserve">I, oddiel: Sa, vložka číslo: 607/B, DIČ: 2020298786, IČ DPH: SK2020298786, bankové spojenie: VÚB, </w:t>
      </w:r>
      <w:proofErr w:type="spellStart"/>
      <w:r w:rsidRPr="006E2AFA">
        <w:rPr>
          <w:rFonts w:ascii="Garamond" w:hAnsi="Garamond"/>
          <w:sz w:val="22"/>
          <w:szCs w:val="22"/>
        </w:rPr>
        <w:t>a.s</w:t>
      </w:r>
      <w:proofErr w:type="spellEnd"/>
      <w:r w:rsidRPr="006E2AFA">
        <w:rPr>
          <w:rFonts w:ascii="Garamond" w:hAnsi="Garamond"/>
          <w:sz w:val="22"/>
          <w:szCs w:val="22"/>
        </w:rPr>
        <w:t>., číslo účtu: 48009012/0200, IBAN: SK98 0200 0000 0000 4800 9012, BIC (SWIFT): SUBASKBX, štatutárny orgán</w:t>
      </w:r>
      <w:r w:rsidRPr="006F158A">
        <w:rPr>
          <w:rFonts w:ascii="Garamond" w:hAnsi="Garamond"/>
          <w:sz w:val="22"/>
          <w:szCs w:val="22"/>
          <w:highlight w:val="yellow"/>
        </w:rPr>
        <w:t xml:space="preserve">: </w:t>
      </w:r>
      <w:bookmarkStart w:id="0" w:name="_Hlk513724300"/>
      <w:r w:rsidR="00C84636" w:rsidRPr="006F158A">
        <w:rPr>
          <w:rFonts w:ascii="Garamond" w:hAnsi="Garamond"/>
          <w:sz w:val="22"/>
          <w:szCs w:val="22"/>
          <w:highlight w:val="yellow"/>
        </w:rPr>
        <w:t>[doplniť</w:t>
      </w:r>
      <w:r w:rsidR="00C84636" w:rsidRPr="006F158A">
        <w:rPr>
          <w:rFonts w:ascii="Garamond" w:hAnsi="Garamond"/>
          <w:sz w:val="22"/>
          <w:szCs w:val="22"/>
        </w:rPr>
        <w:t>]</w:t>
      </w:r>
      <w:r w:rsidR="006B01FD" w:rsidRPr="006E2AFA">
        <w:rPr>
          <w:rFonts w:ascii="Garamond" w:hAnsi="Garamond"/>
          <w:sz w:val="22"/>
          <w:szCs w:val="22"/>
        </w:rPr>
        <w:t xml:space="preserve"> </w:t>
      </w:r>
      <w:r w:rsidRPr="006E2AFA">
        <w:rPr>
          <w:rFonts w:ascii="Garamond" w:hAnsi="Garamond"/>
          <w:sz w:val="22"/>
          <w:szCs w:val="22"/>
        </w:rPr>
        <w:t>a</w:t>
      </w:r>
      <w:r w:rsidR="006B01FD">
        <w:rPr>
          <w:rFonts w:ascii="Garamond" w:hAnsi="Garamond"/>
          <w:sz w:val="22"/>
          <w:szCs w:val="22"/>
        </w:rPr>
        <w:t> </w:t>
      </w:r>
      <w:bookmarkEnd w:id="0"/>
      <w:r w:rsidR="00C84636" w:rsidRPr="006F158A">
        <w:rPr>
          <w:rFonts w:ascii="Garamond" w:hAnsi="Garamond"/>
          <w:sz w:val="22"/>
          <w:szCs w:val="22"/>
          <w:highlight w:val="yellow"/>
        </w:rPr>
        <w:t>[doplniť]</w:t>
      </w:r>
      <w:r w:rsidRPr="006F158A">
        <w:rPr>
          <w:rFonts w:ascii="Garamond" w:hAnsi="Garamond"/>
          <w:sz w:val="22"/>
          <w:szCs w:val="22"/>
          <w:highlight w:val="yellow"/>
        </w:rPr>
        <w:t>,</w:t>
      </w:r>
      <w:r w:rsidRPr="006E2AFA">
        <w:rPr>
          <w:rFonts w:ascii="Garamond" w:hAnsi="Garamond"/>
          <w:sz w:val="22"/>
          <w:szCs w:val="22"/>
        </w:rPr>
        <w:t xml:space="preserve"> kontaktná osoba pre technické veci: </w:t>
      </w:r>
      <w:r w:rsidR="00471C3F">
        <w:rPr>
          <w:rFonts w:ascii="Garamond" w:hAnsi="Garamond"/>
          <w:sz w:val="22"/>
          <w:szCs w:val="22"/>
        </w:rPr>
        <w:t>[</w:t>
      </w:r>
      <w:r w:rsidR="00471C3F" w:rsidRPr="00471C3F">
        <w:rPr>
          <w:rFonts w:ascii="Garamond" w:hAnsi="Garamond"/>
          <w:sz w:val="22"/>
          <w:szCs w:val="22"/>
          <w:highlight w:val="yellow"/>
        </w:rPr>
        <w:t>doplniť</w:t>
      </w:r>
      <w:r w:rsidR="00471C3F">
        <w:rPr>
          <w:rFonts w:ascii="Garamond" w:hAnsi="Garamond"/>
          <w:sz w:val="22"/>
          <w:szCs w:val="22"/>
        </w:rPr>
        <w:t>]</w:t>
      </w:r>
      <w:r w:rsidRPr="006E2AFA">
        <w:rPr>
          <w:rFonts w:ascii="Garamond" w:hAnsi="Garamond"/>
          <w:sz w:val="22"/>
          <w:szCs w:val="22"/>
        </w:rPr>
        <w:t xml:space="preserve">, </w:t>
      </w:r>
      <w:r w:rsidRPr="006E2AFA">
        <w:rPr>
          <w:rFonts w:ascii="Garamond" w:hAnsi="Garamond"/>
          <w:color w:val="000000" w:themeColor="text1"/>
          <w:sz w:val="22"/>
          <w:szCs w:val="22"/>
        </w:rPr>
        <w:t>kontaktná</w:t>
      </w:r>
      <w:r w:rsidRPr="006E2AFA">
        <w:rPr>
          <w:rFonts w:ascii="Garamond" w:hAnsi="Garamond"/>
          <w:sz w:val="22"/>
          <w:szCs w:val="22"/>
        </w:rPr>
        <w:t xml:space="preserve"> osoba pre zmluvné veci: </w:t>
      </w:r>
      <w:r w:rsidR="00471C3F">
        <w:rPr>
          <w:rFonts w:ascii="Garamond" w:hAnsi="Garamond"/>
          <w:sz w:val="22"/>
          <w:szCs w:val="22"/>
        </w:rPr>
        <w:t>[</w:t>
      </w:r>
      <w:r w:rsidR="00471C3F" w:rsidRPr="00471C3F">
        <w:rPr>
          <w:rFonts w:ascii="Garamond" w:hAnsi="Garamond"/>
          <w:sz w:val="22"/>
          <w:szCs w:val="22"/>
          <w:highlight w:val="yellow"/>
        </w:rPr>
        <w:t>doplniť</w:t>
      </w:r>
      <w:r w:rsidR="00471C3F">
        <w:rPr>
          <w:rFonts w:ascii="Garamond" w:hAnsi="Garamond"/>
          <w:sz w:val="22"/>
          <w:szCs w:val="22"/>
        </w:rPr>
        <w:t>]</w:t>
      </w:r>
      <w:r w:rsidRPr="006E2AFA">
        <w:rPr>
          <w:rFonts w:ascii="Garamond" w:hAnsi="Garamond"/>
          <w:sz w:val="22"/>
          <w:szCs w:val="22"/>
        </w:rPr>
        <w:t xml:space="preserve"> (ďalej len „</w:t>
      </w:r>
      <w:r w:rsidRPr="006E2AFA">
        <w:rPr>
          <w:rFonts w:ascii="Garamond" w:hAnsi="Garamond"/>
          <w:b/>
          <w:sz w:val="22"/>
          <w:szCs w:val="22"/>
        </w:rPr>
        <w:t>Predávajúci</w:t>
      </w:r>
      <w:r w:rsidRPr="006E2AFA">
        <w:rPr>
          <w:rFonts w:ascii="Garamond" w:hAnsi="Garamond"/>
          <w:sz w:val="22"/>
          <w:szCs w:val="22"/>
        </w:rPr>
        <w:t>”) na jednej strane; a</w:t>
      </w:r>
    </w:p>
    <w:p w14:paraId="4A579977" w14:textId="77777777" w:rsidR="006771DD" w:rsidRPr="006E2AFA" w:rsidRDefault="006771DD" w:rsidP="006771DD">
      <w:pPr>
        <w:jc w:val="both"/>
        <w:rPr>
          <w:rFonts w:ascii="Garamond" w:hAnsi="Garamond"/>
          <w:sz w:val="22"/>
          <w:szCs w:val="22"/>
        </w:rPr>
      </w:pPr>
    </w:p>
    <w:p w14:paraId="1DA73DB4" w14:textId="77777777" w:rsidR="006771DD" w:rsidRPr="006E2AFA" w:rsidRDefault="006771DD" w:rsidP="006771DD">
      <w:pPr>
        <w:numPr>
          <w:ilvl w:val="0"/>
          <w:numId w:val="2"/>
        </w:numPr>
        <w:ind w:hanging="720"/>
        <w:contextualSpacing/>
        <w:jc w:val="both"/>
        <w:rPr>
          <w:rFonts w:ascii="Garamond" w:hAnsi="Garamond"/>
          <w:b/>
          <w:sz w:val="22"/>
          <w:szCs w:val="22"/>
        </w:rPr>
      </w:pPr>
      <w:bookmarkStart w:id="1" w:name="_Hlk513728186"/>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421D25">
        <w:rPr>
          <w:rFonts w:ascii="Garamond" w:hAnsi="Garamond"/>
          <w:bCs/>
          <w:sz w:val="22"/>
          <w:szCs w:val="22"/>
        </w:rPr>
        <w:t xml:space="preserve">, </w:t>
      </w:r>
      <w:r w:rsidRPr="006E2AFA">
        <w:rPr>
          <w:rFonts w:ascii="Garamond" w:hAnsi="Garamond"/>
          <w:sz w:val="22"/>
          <w:szCs w:val="22"/>
        </w:rPr>
        <w:t>spoločnosť založená a existujúca podľa práva Slovenskej republiky/osoba podnikajúca na základe živnost</w:t>
      </w:r>
      <w:bookmarkEnd w:id="1"/>
      <w:r w:rsidRPr="006E2AFA">
        <w:rPr>
          <w:rFonts w:ascii="Garamond" w:hAnsi="Garamond"/>
          <w:sz w:val="22"/>
          <w:szCs w:val="22"/>
        </w:rPr>
        <w:t>i, so sídlom/s miestom podnikania/bydlisko: [</w:t>
      </w:r>
      <w:r w:rsidRPr="006E2AFA">
        <w:rPr>
          <w:rFonts w:ascii="Garamond" w:hAnsi="Garamond"/>
          <w:sz w:val="22"/>
          <w:szCs w:val="22"/>
          <w:highlight w:val="yellow"/>
        </w:rPr>
        <w:t>doplniť</w:t>
      </w:r>
      <w:r w:rsidRPr="006E2AFA">
        <w:rPr>
          <w:rFonts w:ascii="Garamond" w:hAnsi="Garamond"/>
          <w:sz w:val="22"/>
          <w:szCs w:val="22"/>
        </w:rPr>
        <w:t>], IČO/dátum narodenia: [</w:t>
      </w:r>
      <w:r w:rsidRPr="006E2AFA">
        <w:rPr>
          <w:rFonts w:ascii="Garamond" w:hAnsi="Garamond"/>
          <w:sz w:val="22"/>
          <w:szCs w:val="22"/>
          <w:highlight w:val="yellow"/>
        </w:rPr>
        <w:t>doplniť</w:t>
      </w:r>
      <w:r w:rsidRPr="006E2AFA">
        <w:rPr>
          <w:rFonts w:ascii="Garamond" w:hAnsi="Garamond"/>
          <w:sz w:val="22"/>
          <w:szCs w:val="22"/>
        </w:rPr>
        <w:t>], zapísaná v Obchodnom registri [</w:t>
      </w:r>
      <w:r w:rsidRPr="006E2AFA">
        <w:rPr>
          <w:rFonts w:ascii="Garamond" w:hAnsi="Garamond"/>
          <w:sz w:val="22"/>
          <w:szCs w:val="22"/>
          <w:highlight w:val="yellow"/>
        </w:rPr>
        <w:t>doplniť</w:t>
      </w:r>
      <w:r w:rsidRPr="006E2AFA">
        <w:rPr>
          <w:rFonts w:ascii="Garamond" w:hAnsi="Garamond"/>
          <w:sz w:val="22"/>
          <w:szCs w:val="22"/>
        </w:rPr>
        <w:t>], oddiel: [</w:t>
      </w:r>
      <w:r w:rsidRPr="006E2AFA">
        <w:rPr>
          <w:rFonts w:ascii="Garamond" w:hAnsi="Garamond"/>
          <w:sz w:val="22"/>
          <w:szCs w:val="22"/>
          <w:highlight w:val="yellow"/>
        </w:rPr>
        <w:t>doplniť</w:t>
      </w:r>
      <w:r w:rsidRPr="006E2AFA">
        <w:rPr>
          <w:rFonts w:ascii="Garamond" w:hAnsi="Garamond"/>
          <w:sz w:val="22"/>
          <w:szCs w:val="22"/>
        </w:rPr>
        <w:t>], vložka číslo: [</w:t>
      </w:r>
      <w:r w:rsidRPr="006E2AFA">
        <w:rPr>
          <w:rFonts w:ascii="Garamond" w:hAnsi="Garamond"/>
          <w:sz w:val="22"/>
          <w:szCs w:val="22"/>
          <w:highlight w:val="yellow"/>
        </w:rPr>
        <w:t>doplniť</w:t>
      </w:r>
      <w:r w:rsidRPr="006E2AFA">
        <w:rPr>
          <w:rFonts w:ascii="Garamond" w:hAnsi="Garamond"/>
          <w:sz w:val="22"/>
          <w:szCs w:val="22"/>
        </w:rPr>
        <w:t xml:space="preserve">]/zapísaná v Živnostenskom registri Okresného úradu </w:t>
      </w:r>
      <w:r w:rsidRPr="006E2AFA">
        <w:rPr>
          <w:rFonts w:ascii="Garamond" w:hAnsi="Garamond"/>
          <w:bCs/>
          <w:iCs/>
          <w:sz w:val="22"/>
          <w:szCs w:val="22"/>
          <w:highlight w:val="yellow"/>
        </w:rPr>
        <w:t>[doplniť]</w:t>
      </w:r>
      <w:r w:rsidRPr="006E2AFA">
        <w:rPr>
          <w:rFonts w:ascii="Garamond" w:hAnsi="Garamond"/>
          <w:sz w:val="22"/>
          <w:szCs w:val="22"/>
        </w:rPr>
        <w:t xml:space="preserve">, číslo živnostenského registra: </w:t>
      </w:r>
      <w:r w:rsidRPr="006E2AFA">
        <w:rPr>
          <w:rFonts w:ascii="Garamond" w:hAnsi="Garamond"/>
          <w:bCs/>
          <w:iCs/>
          <w:sz w:val="22"/>
          <w:szCs w:val="22"/>
          <w:highlight w:val="yellow"/>
        </w:rPr>
        <w:t>[doplniť]</w:t>
      </w:r>
      <w:r w:rsidRPr="006E2AFA">
        <w:rPr>
          <w:rFonts w:ascii="Garamond" w:hAnsi="Garamond"/>
          <w:bCs/>
          <w:iCs/>
          <w:sz w:val="22"/>
          <w:szCs w:val="22"/>
        </w:rPr>
        <w:t xml:space="preserve">: </w:t>
      </w:r>
      <w:r w:rsidRPr="006E2AFA">
        <w:rPr>
          <w:rFonts w:ascii="Garamond" w:hAnsi="Garamond"/>
          <w:bCs/>
          <w:iCs/>
          <w:sz w:val="22"/>
          <w:szCs w:val="22"/>
          <w:highlight w:val="yellow"/>
        </w:rPr>
        <w:t>[doplniť]</w:t>
      </w:r>
      <w:r w:rsidRPr="006E2AFA">
        <w:rPr>
          <w:rFonts w:ascii="Garamond" w:hAnsi="Garamond"/>
          <w:sz w:val="22"/>
          <w:szCs w:val="22"/>
        </w:rPr>
        <w:t>, bankové spojenie: [</w:t>
      </w:r>
      <w:r w:rsidRPr="006E2AFA">
        <w:rPr>
          <w:rFonts w:ascii="Garamond" w:hAnsi="Garamond"/>
          <w:sz w:val="22"/>
          <w:szCs w:val="22"/>
          <w:highlight w:val="yellow"/>
        </w:rPr>
        <w:t>doplniť</w:t>
      </w:r>
      <w:r w:rsidRPr="006E2AFA">
        <w:rPr>
          <w:rFonts w:ascii="Garamond" w:hAnsi="Garamond"/>
          <w:sz w:val="22"/>
          <w:szCs w:val="22"/>
        </w:rPr>
        <w:t>], číslo účtu: [</w:t>
      </w:r>
      <w:r w:rsidRPr="006E2AFA">
        <w:rPr>
          <w:rFonts w:ascii="Garamond" w:hAnsi="Garamond"/>
          <w:sz w:val="22"/>
          <w:szCs w:val="22"/>
          <w:highlight w:val="yellow"/>
        </w:rPr>
        <w:t>doplniť</w:t>
      </w:r>
      <w:r w:rsidRPr="006E2AFA">
        <w:rPr>
          <w:rFonts w:ascii="Garamond" w:hAnsi="Garamond"/>
          <w:sz w:val="22"/>
          <w:szCs w:val="22"/>
        </w:rPr>
        <w:t>], IBAN: [</w:t>
      </w:r>
      <w:r w:rsidRPr="006E2AFA">
        <w:rPr>
          <w:rFonts w:ascii="Garamond" w:hAnsi="Garamond"/>
          <w:sz w:val="22"/>
          <w:szCs w:val="22"/>
          <w:highlight w:val="yellow"/>
        </w:rPr>
        <w:t>doplniť</w:t>
      </w:r>
      <w:r w:rsidRPr="006E2AFA">
        <w:rPr>
          <w:rFonts w:ascii="Garamond" w:hAnsi="Garamond"/>
          <w:sz w:val="22"/>
          <w:szCs w:val="22"/>
        </w:rPr>
        <w:t>], BIC (SWIFT): [</w:t>
      </w:r>
      <w:r w:rsidRPr="006E2AFA">
        <w:rPr>
          <w:rFonts w:ascii="Garamond" w:hAnsi="Garamond"/>
          <w:sz w:val="22"/>
          <w:szCs w:val="22"/>
          <w:highlight w:val="yellow"/>
        </w:rPr>
        <w:t>doplniť</w:t>
      </w:r>
      <w:r w:rsidRPr="006E2AFA">
        <w:rPr>
          <w:rFonts w:ascii="Garamond" w:hAnsi="Garamond"/>
          <w:sz w:val="22"/>
          <w:szCs w:val="22"/>
        </w:rPr>
        <w:t>], štatutárny orgán: [</w:t>
      </w:r>
      <w:r w:rsidRPr="006E2AFA">
        <w:rPr>
          <w:rFonts w:ascii="Garamond" w:hAnsi="Garamond"/>
          <w:sz w:val="22"/>
          <w:szCs w:val="22"/>
          <w:highlight w:val="yellow"/>
        </w:rPr>
        <w:t>doplniť</w:t>
      </w:r>
      <w:r w:rsidRPr="006E2AFA">
        <w:rPr>
          <w:rFonts w:ascii="Garamond" w:hAnsi="Garamond"/>
          <w:sz w:val="22"/>
          <w:szCs w:val="22"/>
        </w:rPr>
        <w:t>], kontaktná osoba pre technické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kontaktná osoba pre zmluvné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(ďalej len „</w:t>
      </w:r>
      <w:r w:rsidRPr="006E2AFA">
        <w:rPr>
          <w:rFonts w:ascii="Garamond" w:hAnsi="Garamond"/>
          <w:b/>
          <w:sz w:val="22"/>
          <w:szCs w:val="22"/>
        </w:rPr>
        <w:t>Kupujúci</w:t>
      </w:r>
      <w:r w:rsidRPr="006E2AFA">
        <w:rPr>
          <w:rFonts w:ascii="Garamond" w:hAnsi="Garamond"/>
          <w:sz w:val="22"/>
          <w:szCs w:val="22"/>
        </w:rPr>
        <w:t xml:space="preserve">”) na druhej strane. </w:t>
      </w:r>
    </w:p>
    <w:p w14:paraId="33F6E334" w14:textId="77777777" w:rsidR="006771DD" w:rsidRPr="006E2AFA" w:rsidRDefault="006771DD" w:rsidP="006771DD">
      <w:pPr>
        <w:contextualSpacing/>
        <w:jc w:val="both"/>
        <w:rPr>
          <w:rFonts w:ascii="Garamond" w:hAnsi="Garamond"/>
          <w:sz w:val="22"/>
          <w:szCs w:val="22"/>
        </w:rPr>
      </w:pPr>
    </w:p>
    <w:p w14:paraId="2177204D" w14:textId="77777777" w:rsidR="006771DD" w:rsidRPr="006E2AFA" w:rsidRDefault="006771DD" w:rsidP="006771DD">
      <w:pPr>
        <w:jc w:val="both"/>
        <w:rPr>
          <w:rFonts w:ascii="Garamond" w:hAnsi="Garamond"/>
          <w:b/>
          <w:bCs/>
          <w:sz w:val="22"/>
          <w:szCs w:val="22"/>
        </w:rPr>
      </w:pPr>
      <w:r w:rsidRPr="006E2AFA">
        <w:rPr>
          <w:rFonts w:ascii="Garamond" w:hAnsi="Garamond"/>
          <w:b/>
          <w:bCs/>
          <w:sz w:val="22"/>
          <w:szCs w:val="22"/>
        </w:rPr>
        <w:t>Vzhľadom k tomu, že:</w:t>
      </w:r>
    </w:p>
    <w:p w14:paraId="721EFEB7" w14:textId="77777777" w:rsidR="006771DD" w:rsidRPr="006E2AFA" w:rsidRDefault="006771DD" w:rsidP="006771DD">
      <w:pPr>
        <w:jc w:val="both"/>
        <w:rPr>
          <w:rFonts w:ascii="Garamond" w:hAnsi="Garamond"/>
          <w:sz w:val="22"/>
          <w:szCs w:val="22"/>
        </w:rPr>
      </w:pPr>
    </w:p>
    <w:p w14:paraId="2A1E9D08" w14:textId="53DE495B"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 xml:space="preserve">Predávajúci realizoval podľa § 281 a </w:t>
      </w:r>
      <w:proofErr w:type="spellStart"/>
      <w:r w:rsidRPr="006E2AFA">
        <w:rPr>
          <w:rFonts w:ascii="Garamond" w:hAnsi="Garamond"/>
          <w:sz w:val="22"/>
          <w:szCs w:val="22"/>
        </w:rPr>
        <w:t>nasl</w:t>
      </w:r>
      <w:proofErr w:type="spellEnd"/>
      <w:r w:rsidRPr="006E2AFA">
        <w:rPr>
          <w:rFonts w:ascii="Garamond" w:hAnsi="Garamond"/>
          <w:sz w:val="22"/>
          <w:szCs w:val="22"/>
        </w:rPr>
        <w:t xml:space="preserve">. zákona č. 513/1991 Zb. Obchodný zákonník v znení neskorších predpisov obchodnú verejnú súťaž o najvýhodnejší návrh na uzatvorenie </w:t>
      </w:r>
      <w:r w:rsidRPr="00727506">
        <w:rPr>
          <w:rFonts w:ascii="Garamond" w:hAnsi="Garamond"/>
          <w:b/>
          <w:bCs/>
          <w:sz w:val="22"/>
          <w:szCs w:val="22"/>
        </w:rPr>
        <w:t xml:space="preserve">kúpnej zmluvy na predaj </w:t>
      </w:r>
      <w:r w:rsidR="00367EEF">
        <w:rPr>
          <w:rFonts w:ascii="Garamond" w:hAnsi="Garamond"/>
          <w:b/>
          <w:bCs/>
          <w:sz w:val="22"/>
          <w:szCs w:val="22"/>
        </w:rPr>
        <w:t xml:space="preserve">vybraných dopravných prostriedkov </w:t>
      </w:r>
      <w:r w:rsidRPr="006E2AFA">
        <w:rPr>
          <w:rFonts w:ascii="Garamond" w:hAnsi="Garamond"/>
          <w:sz w:val="22"/>
          <w:szCs w:val="22"/>
        </w:rPr>
        <w:t xml:space="preserve">vo vlastníctve spoločnosti Dopravný podnik Bratislava, akciová spoločnosť, označenú číslom: OVS </w:t>
      </w:r>
      <w:r w:rsidR="006B01FD">
        <w:rPr>
          <w:rFonts w:ascii="Garamond" w:hAnsi="Garamond"/>
          <w:sz w:val="22"/>
          <w:szCs w:val="22"/>
        </w:rPr>
        <w:t>–</w:t>
      </w:r>
      <w:r w:rsidRPr="006E2AFA">
        <w:rPr>
          <w:rFonts w:ascii="Garamond" w:hAnsi="Garamond"/>
          <w:sz w:val="22"/>
          <w:szCs w:val="22"/>
        </w:rPr>
        <w:t xml:space="preserve"> </w:t>
      </w:r>
      <w:r w:rsidR="006B01FD">
        <w:rPr>
          <w:rFonts w:ascii="Garamond" w:hAnsi="Garamond"/>
          <w:sz w:val="22"/>
          <w:szCs w:val="22"/>
        </w:rPr>
        <w:t>0</w:t>
      </w:r>
      <w:r w:rsidR="006B64B2">
        <w:rPr>
          <w:rFonts w:ascii="Garamond" w:hAnsi="Garamond"/>
          <w:sz w:val="22"/>
          <w:szCs w:val="22"/>
        </w:rPr>
        <w:t>5</w:t>
      </w:r>
      <w:r w:rsidR="006B01FD">
        <w:rPr>
          <w:rFonts w:ascii="Garamond" w:hAnsi="Garamond"/>
          <w:sz w:val="22"/>
          <w:szCs w:val="22"/>
        </w:rPr>
        <w:t>/202</w:t>
      </w:r>
      <w:r w:rsidR="00EF7764">
        <w:rPr>
          <w:rFonts w:ascii="Garamond" w:hAnsi="Garamond"/>
          <w:sz w:val="22"/>
          <w:szCs w:val="22"/>
        </w:rPr>
        <w:t>6</w:t>
      </w:r>
      <w:r w:rsidRPr="006E2AFA">
        <w:rPr>
          <w:rFonts w:ascii="Garamond" w:hAnsi="Garamond"/>
          <w:sz w:val="22"/>
          <w:szCs w:val="22"/>
        </w:rPr>
        <w:t>;</w:t>
      </w:r>
    </w:p>
    <w:p w14:paraId="737AFAC5" w14:textId="77777777" w:rsidR="006771DD" w:rsidRPr="006E2AFA" w:rsidRDefault="006771DD" w:rsidP="006771DD">
      <w:pPr>
        <w:ind w:left="720"/>
        <w:jc w:val="both"/>
        <w:rPr>
          <w:rFonts w:ascii="Garamond" w:hAnsi="Garamond"/>
          <w:sz w:val="22"/>
          <w:szCs w:val="22"/>
        </w:rPr>
      </w:pPr>
    </w:p>
    <w:p w14:paraId="4FF3409E" w14:textId="010669BE"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 xml:space="preserve">Kupujúci predložil do obchodnej verejnej súťaže č. OVS – </w:t>
      </w:r>
      <w:r w:rsidR="006B01FD">
        <w:rPr>
          <w:rFonts w:ascii="Garamond" w:hAnsi="Garamond"/>
          <w:sz w:val="22"/>
          <w:szCs w:val="22"/>
        </w:rPr>
        <w:t>0</w:t>
      </w:r>
      <w:r w:rsidR="006B64B2">
        <w:rPr>
          <w:rFonts w:ascii="Garamond" w:hAnsi="Garamond"/>
          <w:sz w:val="22"/>
          <w:szCs w:val="22"/>
        </w:rPr>
        <w:t>5</w:t>
      </w:r>
      <w:r w:rsidR="006B01FD">
        <w:rPr>
          <w:rFonts w:ascii="Garamond" w:hAnsi="Garamond"/>
          <w:sz w:val="22"/>
          <w:szCs w:val="22"/>
        </w:rPr>
        <w:t>/202</w:t>
      </w:r>
      <w:r w:rsidR="00EF7764">
        <w:rPr>
          <w:rFonts w:ascii="Garamond" w:hAnsi="Garamond"/>
          <w:sz w:val="22"/>
          <w:szCs w:val="22"/>
        </w:rPr>
        <w:t>6</w:t>
      </w:r>
      <w:r w:rsidR="00684725">
        <w:rPr>
          <w:rFonts w:ascii="Garamond" w:hAnsi="Garamond"/>
          <w:sz w:val="22"/>
          <w:szCs w:val="22"/>
        </w:rPr>
        <w:t xml:space="preserve"> </w:t>
      </w:r>
      <w:r w:rsidRPr="006E2AFA">
        <w:rPr>
          <w:rFonts w:ascii="Garamond" w:hAnsi="Garamond"/>
          <w:sz w:val="22"/>
          <w:szCs w:val="22"/>
        </w:rPr>
        <w:t xml:space="preserve">najvýhodnejší súťažný návrh a stal sa tak úspešným navrhovateľom v časti </w:t>
      </w:r>
      <w:r w:rsidRPr="00EF7764">
        <w:rPr>
          <w:rFonts w:ascii="Garamond" w:hAnsi="Garamond"/>
          <w:sz w:val="22"/>
          <w:szCs w:val="22"/>
        </w:rPr>
        <w:t>[</w:t>
      </w:r>
      <w:r w:rsidR="002F2479" w:rsidRPr="002F2479">
        <w:rPr>
          <w:rFonts w:ascii="Garamond" w:hAnsi="Garamond"/>
          <w:sz w:val="22"/>
          <w:szCs w:val="22"/>
          <w:highlight w:val="yellow"/>
        </w:rPr>
        <w:t>doplniť</w:t>
      </w:r>
      <w:r w:rsidRPr="00EF7764">
        <w:rPr>
          <w:rFonts w:ascii="Garamond" w:hAnsi="Garamond"/>
          <w:sz w:val="22"/>
          <w:szCs w:val="22"/>
        </w:rPr>
        <w:t>]; a</w:t>
      </w:r>
    </w:p>
    <w:p w14:paraId="4202BA5A" w14:textId="77777777" w:rsidR="006771DD" w:rsidRPr="006E2AFA" w:rsidRDefault="006771DD" w:rsidP="006771DD">
      <w:pPr>
        <w:jc w:val="both"/>
        <w:rPr>
          <w:rFonts w:ascii="Garamond" w:hAnsi="Garamond"/>
          <w:sz w:val="22"/>
          <w:szCs w:val="22"/>
        </w:rPr>
      </w:pPr>
    </w:p>
    <w:p w14:paraId="7DB3D713" w14:textId="77777777"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Zmluvné strany majú záujem upraviť si vzájomné práva a povinnosti;</w:t>
      </w:r>
    </w:p>
    <w:p w14:paraId="774EDF92" w14:textId="77777777" w:rsidR="006771DD" w:rsidRPr="006E2AFA" w:rsidRDefault="006771DD" w:rsidP="006771DD">
      <w:pPr>
        <w:jc w:val="both"/>
        <w:rPr>
          <w:rFonts w:ascii="Garamond" w:hAnsi="Garamond"/>
          <w:sz w:val="22"/>
          <w:szCs w:val="22"/>
        </w:rPr>
      </w:pPr>
    </w:p>
    <w:p w14:paraId="27E3E4FE" w14:textId="77777777" w:rsidR="006771DD" w:rsidRPr="006E2AFA" w:rsidRDefault="006771DD" w:rsidP="006771DD">
      <w:pPr>
        <w:jc w:val="both"/>
        <w:rPr>
          <w:rFonts w:ascii="Garamond" w:hAnsi="Garamond"/>
          <w:b/>
          <w:sz w:val="22"/>
          <w:szCs w:val="22"/>
        </w:rPr>
      </w:pPr>
      <w:r w:rsidRPr="006E2AFA">
        <w:rPr>
          <w:rFonts w:ascii="Garamond" w:hAnsi="Garamond"/>
          <w:b/>
          <w:sz w:val="22"/>
          <w:szCs w:val="22"/>
        </w:rPr>
        <w:t xml:space="preserve">DOHODLO SA </w:t>
      </w:r>
      <w:r w:rsidRPr="006E2AFA">
        <w:rPr>
          <w:rFonts w:ascii="Garamond" w:hAnsi="Garamond"/>
          <w:sz w:val="22"/>
          <w:szCs w:val="22"/>
        </w:rPr>
        <w:t>nasledovné:</w:t>
      </w:r>
    </w:p>
    <w:p w14:paraId="6CD4AEF9" w14:textId="77777777" w:rsidR="006771DD" w:rsidRPr="006E2AFA" w:rsidRDefault="006771DD" w:rsidP="006771DD">
      <w:pPr>
        <w:jc w:val="both"/>
        <w:rPr>
          <w:rFonts w:ascii="Garamond" w:hAnsi="Garamond"/>
          <w:b/>
          <w:sz w:val="22"/>
          <w:szCs w:val="22"/>
        </w:rPr>
      </w:pPr>
    </w:p>
    <w:p w14:paraId="36498A55"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Definície a interpretácia zmluvných ustanovení</w:t>
      </w:r>
    </w:p>
    <w:p w14:paraId="3E4CACBB" w14:textId="77777777" w:rsidR="006771DD" w:rsidRPr="006E2AFA" w:rsidRDefault="006771DD" w:rsidP="006771DD">
      <w:pPr>
        <w:jc w:val="both"/>
        <w:rPr>
          <w:rFonts w:ascii="Garamond" w:hAnsi="Garamond"/>
          <w:b/>
          <w:sz w:val="22"/>
          <w:szCs w:val="22"/>
        </w:rPr>
      </w:pPr>
    </w:p>
    <w:p w14:paraId="1E8B5136" w14:textId="77777777" w:rsidR="006771DD" w:rsidRPr="006E2AFA" w:rsidRDefault="006771DD" w:rsidP="006771DD">
      <w:pPr>
        <w:numPr>
          <w:ilvl w:val="1"/>
          <w:numId w:val="4"/>
        </w:numPr>
        <w:jc w:val="both"/>
        <w:rPr>
          <w:rFonts w:ascii="Garamond" w:hAnsi="Garamond"/>
          <w:sz w:val="22"/>
          <w:szCs w:val="22"/>
        </w:rPr>
      </w:pPr>
      <w:r w:rsidRPr="006E2AFA">
        <w:rPr>
          <w:rFonts w:ascii="Garamond" w:hAnsi="Garamond"/>
          <w:sz w:val="22"/>
          <w:szCs w:val="22"/>
        </w:rPr>
        <w:t xml:space="preserve">Pokiaľ nebude ďalej uvedené inak, potom budú mať výrazy použité v Zmluve s veľkými začiatočnými písmenami nasledovný význam: </w:t>
      </w:r>
    </w:p>
    <w:p w14:paraId="61B73ED6" w14:textId="77777777" w:rsidR="006771DD" w:rsidRPr="006E2AFA" w:rsidRDefault="006771DD" w:rsidP="006771DD">
      <w:pPr>
        <w:contextualSpacing/>
        <w:jc w:val="both"/>
        <w:rPr>
          <w:rFonts w:ascii="Garamond" w:hAnsi="Garamond"/>
          <w:sz w:val="22"/>
          <w:szCs w:val="22"/>
        </w:rPr>
      </w:pPr>
    </w:p>
    <w:p w14:paraId="4DF276C0"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Kúpna cena </w:t>
      </w:r>
      <w:r w:rsidRPr="006E2AFA">
        <w:rPr>
          <w:rFonts w:ascii="Garamond" w:hAnsi="Garamond"/>
          <w:sz w:val="22"/>
          <w:szCs w:val="22"/>
        </w:rPr>
        <w:t xml:space="preserve">znamená celková kúpna cena za Tovar vo výške </w:t>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 EUR</w:t>
      </w:r>
      <w:r w:rsidRPr="006E2AFA">
        <w:rPr>
          <w:rFonts w:ascii="Garamond" w:hAnsi="Garamond"/>
          <w:sz w:val="22"/>
          <w:szCs w:val="22"/>
        </w:rPr>
        <w:t xml:space="preserve"> (slovom: [</w:t>
      </w:r>
      <w:r w:rsidRPr="006E2AFA">
        <w:rPr>
          <w:rFonts w:ascii="Garamond" w:hAnsi="Garamond"/>
          <w:sz w:val="22"/>
          <w:szCs w:val="22"/>
          <w:highlight w:val="yellow"/>
        </w:rPr>
        <w:t>doplniť</w:t>
      </w:r>
      <w:r w:rsidRPr="006E2AFA">
        <w:rPr>
          <w:rFonts w:ascii="Garamond" w:hAnsi="Garamond"/>
          <w:sz w:val="22"/>
          <w:szCs w:val="22"/>
        </w:rPr>
        <w:t xml:space="preserve">] eur) </w:t>
      </w:r>
      <w:r w:rsidRPr="006E2AFA">
        <w:rPr>
          <w:rFonts w:ascii="Garamond" w:hAnsi="Garamond"/>
          <w:b/>
          <w:sz w:val="22"/>
          <w:szCs w:val="22"/>
        </w:rPr>
        <w:t>bez DPH</w:t>
      </w:r>
      <w:r w:rsidRPr="006E2AFA">
        <w:rPr>
          <w:rFonts w:ascii="Garamond" w:hAnsi="Garamond"/>
          <w:sz w:val="22"/>
          <w:szCs w:val="22"/>
        </w:rPr>
        <w:t>;</w:t>
      </w:r>
    </w:p>
    <w:p w14:paraId="69C289E0" w14:textId="77777777" w:rsidR="006771DD" w:rsidRPr="006E2AFA" w:rsidRDefault="006771DD" w:rsidP="006771DD">
      <w:pPr>
        <w:contextualSpacing/>
        <w:jc w:val="both"/>
        <w:rPr>
          <w:rFonts w:ascii="Garamond" w:hAnsi="Garamond"/>
          <w:sz w:val="22"/>
          <w:szCs w:val="22"/>
        </w:rPr>
      </w:pPr>
    </w:p>
    <w:p w14:paraId="67304651" w14:textId="77777777" w:rsidR="006771DD" w:rsidRPr="006E2AFA" w:rsidRDefault="006771DD" w:rsidP="006771DD">
      <w:pPr>
        <w:numPr>
          <w:ilvl w:val="0"/>
          <w:numId w:val="5"/>
        </w:numPr>
        <w:ind w:left="1418" w:hanging="709"/>
        <w:contextualSpacing/>
        <w:jc w:val="both"/>
        <w:rPr>
          <w:rFonts w:ascii="Garamond" w:hAnsi="Garamond"/>
          <w:b/>
          <w:sz w:val="22"/>
          <w:szCs w:val="22"/>
        </w:rPr>
      </w:pPr>
      <w:r w:rsidRPr="006E2AFA">
        <w:rPr>
          <w:rFonts w:ascii="Garamond" w:hAnsi="Garamond"/>
          <w:b/>
          <w:sz w:val="22"/>
          <w:szCs w:val="22"/>
        </w:rPr>
        <w:t xml:space="preserve">Obchodný zákonník </w:t>
      </w:r>
      <w:r w:rsidRPr="006E2AFA">
        <w:rPr>
          <w:rFonts w:ascii="Garamond" w:hAnsi="Garamond"/>
          <w:sz w:val="22"/>
          <w:szCs w:val="22"/>
        </w:rPr>
        <w:t xml:space="preserve"> znamená zákon č. 513/1991 Zb. Obchodný zákonník v znení neskorších predpisov;</w:t>
      </w:r>
    </w:p>
    <w:p w14:paraId="42067980" w14:textId="77777777" w:rsidR="006771DD" w:rsidRPr="006E2AFA" w:rsidRDefault="006771DD" w:rsidP="006771DD">
      <w:pPr>
        <w:contextualSpacing/>
        <w:jc w:val="both"/>
        <w:rPr>
          <w:rFonts w:ascii="Garamond" w:hAnsi="Garamond"/>
          <w:b/>
          <w:sz w:val="22"/>
          <w:szCs w:val="22"/>
        </w:rPr>
      </w:pPr>
    </w:p>
    <w:p w14:paraId="0D7008CE"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Pracovný deň</w:t>
      </w:r>
      <w:r w:rsidRPr="006E2AFA">
        <w:rPr>
          <w:rFonts w:ascii="Garamond" w:hAnsi="Garamond"/>
          <w:sz w:val="22"/>
          <w:szCs w:val="22"/>
        </w:rPr>
        <w:t xml:space="preserve"> znamená deň, ktorý nie je sobotou, nedeľou ani dňom pracovného pokoja ani dňom pracovného voľna v Slovenskej republike;</w:t>
      </w:r>
    </w:p>
    <w:p w14:paraId="1E0E907E" w14:textId="77777777" w:rsidR="006771DD" w:rsidRPr="006E2AFA" w:rsidRDefault="006771DD" w:rsidP="006771DD">
      <w:pPr>
        <w:ind w:left="1418"/>
        <w:contextualSpacing/>
        <w:jc w:val="both"/>
        <w:rPr>
          <w:rFonts w:ascii="Garamond" w:hAnsi="Garamond"/>
          <w:sz w:val="22"/>
          <w:szCs w:val="22"/>
        </w:rPr>
      </w:pPr>
    </w:p>
    <w:p w14:paraId="2FC9FA75"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Preberací protokol </w:t>
      </w:r>
      <w:r w:rsidRPr="006E2AFA">
        <w:rPr>
          <w:rFonts w:ascii="Garamond" w:hAnsi="Garamond"/>
          <w:sz w:val="22"/>
          <w:szCs w:val="22"/>
        </w:rPr>
        <w:t>znamená protokol o prevzatí a odovzdaní Tovaru podľa vzoru v Prílohe 2;</w:t>
      </w:r>
    </w:p>
    <w:p w14:paraId="729A1552" w14:textId="77777777" w:rsidR="006771DD" w:rsidRPr="006E2AFA" w:rsidRDefault="006771DD" w:rsidP="006771DD">
      <w:pPr>
        <w:ind w:left="1418"/>
        <w:contextualSpacing/>
        <w:jc w:val="both"/>
        <w:rPr>
          <w:rFonts w:ascii="Garamond" w:hAnsi="Garamond"/>
          <w:sz w:val="22"/>
          <w:szCs w:val="22"/>
        </w:rPr>
      </w:pPr>
    </w:p>
    <w:p w14:paraId="1C30DB2F" w14:textId="77777777" w:rsidR="006771DD"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Register partnerov verejného sektora</w:t>
      </w:r>
      <w:r w:rsidRPr="006E2AFA">
        <w:rPr>
          <w:rFonts w:ascii="Garamond" w:hAnsi="Garamond"/>
          <w:sz w:val="22"/>
          <w:szCs w:val="22"/>
        </w:rPr>
        <w:t xml:space="preserve"> znamená informačný systém verejnej správy, ktorý</w:t>
      </w:r>
      <w:r w:rsidRPr="006E2AFA">
        <w:rPr>
          <w:rFonts w:ascii="Garamond" w:eastAsiaTheme="minorHAnsi" w:hAnsi="Garamond" w:cs="Garamond"/>
          <w:color w:val="000000"/>
          <w:sz w:val="22"/>
          <w:szCs w:val="22"/>
        </w:rPr>
        <w:t xml:space="preserve"> </w:t>
      </w:r>
      <w:r w:rsidRPr="006E2AFA">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5" w:history="1">
        <w:r w:rsidRPr="006E2AFA">
          <w:rPr>
            <w:rStyle w:val="Hypertextovprepojenie"/>
            <w:rFonts w:ascii="Garamond" w:hAnsi="Garamond"/>
            <w:sz w:val="22"/>
            <w:szCs w:val="22"/>
          </w:rPr>
          <w:t>https://rpvs.gov.sk/rpvs/</w:t>
        </w:r>
      </w:hyperlink>
      <w:r w:rsidRPr="006E2AFA">
        <w:rPr>
          <w:rFonts w:ascii="Garamond" w:hAnsi="Garamond"/>
          <w:sz w:val="22"/>
          <w:szCs w:val="22"/>
        </w:rPr>
        <w:t>;</w:t>
      </w:r>
    </w:p>
    <w:p w14:paraId="4CA7A4D3" w14:textId="77777777" w:rsidR="00457266" w:rsidRPr="006E2AFA" w:rsidRDefault="00457266" w:rsidP="00457266">
      <w:pPr>
        <w:contextualSpacing/>
        <w:jc w:val="both"/>
        <w:rPr>
          <w:rFonts w:ascii="Garamond" w:hAnsi="Garamond"/>
          <w:sz w:val="22"/>
          <w:szCs w:val="22"/>
        </w:rPr>
      </w:pPr>
    </w:p>
    <w:p w14:paraId="7B334D5F" w14:textId="7894095D"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lastRenderedPageBreak/>
        <w:t xml:space="preserve">Tovar </w:t>
      </w:r>
      <w:r w:rsidRPr="006E2AFA">
        <w:rPr>
          <w:rFonts w:ascii="Garamond" w:hAnsi="Garamond"/>
          <w:sz w:val="22"/>
          <w:szCs w:val="22"/>
        </w:rPr>
        <w:t>znamená</w:t>
      </w:r>
      <w:r w:rsidR="00457266">
        <w:rPr>
          <w:rFonts w:ascii="Garamond" w:hAnsi="Garamond"/>
          <w:sz w:val="22"/>
          <w:szCs w:val="22"/>
        </w:rPr>
        <w:t xml:space="preserve"> dopravný prostriedok alebo</w:t>
      </w:r>
      <w:r w:rsidRPr="006E2AFA">
        <w:rPr>
          <w:rFonts w:ascii="Garamond" w:hAnsi="Garamond"/>
          <w:sz w:val="22"/>
          <w:szCs w:val="22"/>
        </w:rPr>
        <w:t xml:space="preserve"> dopravné prostriedky MHD, bližšie špecifikované v Prílohe 1 Zmluvy; a</w:t>
      </w:r>
    </w:p>
    <w:p w14:paraId="7A2C27C6" w14:textId="77777777" w:rsidR="006771DD" w:rsidRPr="006E2AFA" w:rsidRDefault="006771DD" w:rsidP="006771DD">
      <w:pPr>
        <w:ind w:left="1418"/>
        <w:contextualSpacing/>
        <w:jc w:val="both"/>
        <w:rPr>
          <w:rFonts w:ascii="Garamond" w:hAnsi="Garamond"/>
          <w:sz w:val="22"/>
          <w:szCs w:val="22"/>
        </w:rPr>
      </w:pPr>
    </w:p>
    <w:p w14:paraId="0AFED749"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Zmluvná strana</w:t>
      </w:r>
      <w:r w:rsidRPr="006E2AFA">
        <w:rPr>
          <w:rFonts w:ascii="Garamond" w:hAnsi="Garamond"/>
          <w:sz w:val="22"/>
          <w:szCs w:val="22"/>
        </w:rPr>
        <w:t xml:space="preserve"> znamená Kupujúci a/alebo Predávajúci.</w:t>
      </w:r>
    </w:p>
    <w:p w14:paraId="6D95C4D6" w14:textId="77777777" w:rsidR="006771DD" w:rsidRPr="006E2AFA" w:rsidRDefault="006771DD" w:rsidP="006771DD">
      <w:pPr>
        <w:ind w:left="1418"/>
        <w:contextualSpacing/>
        <w:jc w:val="both"/>
        <w:rPr>
          <w:rFonts w:ascii="Garamond" w:hAnsi="Garamond"/>
          <w:sz w:val="22"/>
          <w:szCs w:val="22"/>
        </w:rPr>
      </w:pPr>
    </w:p>
    <w:p w14:paraId="25AD4439"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Okrem definovaných pojmov uvedených v článku 1 bode 1.1 Zmluvy, ak je inde v Zmluve použitý definovaný pojem, v Zmluve bude mať takýto pojem význam, ktorý mu je priradený v príslušnej časti Zmluvy, kde je definovaný.</w:t>
      </w:r>
    </w:p>
    <w:p w14:paraId="031F0990" w14:textId="77777777" w:rsidR="006771DD" w:rsidRPr="006E2AFA" w:rsidRDefault="006771DD" w:rsidP="006771DD">
      <w:pPr>
        <w:ind w:left="709"/>
        <w:contextualSpacing/>
        <w:jc w:val="both"/>
        <w:rPr>
          <w:rFonts w:ascii="Garamond" w:hAnsi="Garamond"/>
          <w:sz w:val="22"/>
          <w:szCs w:val="22"/>
        </w:rPr>
      </w:pPr>
    </w:p>
    <w:p w14:paraId="58BE9E65"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V Zmluve, ak z kontextu nevyplýva iný zámer,</w:t>
      </w:r>
    </w:p>
    <w:p w14:paraId="23CF74AB" w14:textId="77777777" w:rsidR="006771DD" w:rsidRPr="006E2AFA" w:rsidRDefault="006771DD" w:rsidP="006771DD">
      <w:pPr>
        <w:ind w:left="709"/>
        <w:contextualSpacing/>
        <w:jc w:val="both"/>
        <w:rPr>
          <w:rFonts w:ascii="Garamond" w:hAnsi="Garamond"/>
          <w:sz w:val="22"/>
          <w:szCs w:val="22"/>
        </w:rPr>
      </w:pPr>
    </w:p>
    <w:p w14:paraId="68BB84C8"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Zmluvnú stranu zahŕňa aj jej právnych nástupcov ako aj postupníkov a nadobúdateľov práv alebo záväzkov, vyplývajúcich zo Zmluvy;</w:t>
      </w:r>
    </w:p>
    <w:p w14:paraId="7CE1E37D" w14:textId="77777777" w:rsidR="006771DD" w:rsidRPr="006E2AFA" w:rsidRDefault="006771DD" w:rsidP="006771DD">
      <w:pPr>
        <w:ind w:left="1418"/>
        <w:contextualSpacing/>
        <w:jc w:val="both"/>
        <w:rPr>
          <w:rFonts w:ascii="Garamond" w:hAnsi="Garamond"/>
          <w:sz w:val="22"/>
          <w:szCs w:val="22"/>
        </w:rPr>
      </w:pPr>
    </w:p>
    <w:p w14:paraId="00E135C3"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 xml:space="preserve">každý odkaz na Zmluvu alebo iný dokument znamená Zmluvu alebo iný dokument v znení jeho dodatkov a iných zmien, vrátane </w:t>
      </w:r>
      <w:proofErr w:type="spellStart"/>
      <w:r w:rsidRPr="006E2AFA">
        <w:rPr>
          <w:rFonts w:ascii="Garamond" w:hAnsi="Garamond"/>
          <w:sz w:val="22"/>
          <w:szCs w:val="22"/>
        </w:rPr>
        <w:t>novácií</w:t>
      </w:r>
      <w:proofErr w:type="spellEnd"/>
      <w:r w:rsidRPr="006E2AFA">
        <w:rPr>
          <w:rFonts w:ascii="Garamond" w:hAnsi="Garamond"/>
          <w:sz w:val="22"/>
          <w:szCs w:val="22"/>
        </w:rPr>
        <w:t>;</w:t>
      </w:r>
    </w:p>
    <w:p w14:paraId="5AD83D59" w14:textId="77777777" w:rsidR="006771DD" w:rsidRPr="006E2AFA" w:rsidRDefault="006771DD" w:rsidP="006771DD">
      <w:pPr>
        <w:ind w:left="1418"/>
        <w:contextualSpacing/>
        <w:jc w:val="both"/>
        <w:rPr>
          <w:rFonts w:ascii="Garamond" w:hAnsi="Garamond"/>
          <w:sz w:val="22"/>
          <w:szCs w:val="22"/>
        </w:rPr>
      </w:pPr>
    </w:p>
    <w:p w14:paraId="34B6726D"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6507E89" w14:textId="77777777" w:rsidR="006771DD" w:rsidRPr="006E2AFA" w:rsidRDefault="006771DD" w:rsidP="006771DD">
      <w:pPr>
        <w:rPr>
          <w:rFonts w:ascii="Garamond" w:hAnsi="Garamond"/>
          <w:sz w:val="22"/>
          <w:szCs w:val="22"/>
        </w:rPr>
      </w:pPr>
    </w:p>
    <w:p w14:paraId="69133DC9"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„článok“ alebo „prílohu“ znamená odkaz na príslušný článok alebo prílohu Zmluvy; a</w:t>
      </w:r>
    </w:p>
    <w:p w14:paraId="22363711" w14:textId="77777777" w:rsidR="006771DD" w:rsidRPr="006E2AFA" w:rsidRDefault="006771DD" w:rsidP="006771DD">
      <w:pPr>
        <w:jc w:val="both"/>
        <w:rPr>
          <w:rFonts w:ascii="Garamond" w:hAnsi="Garamond"/>
          <w:sz w:val="22"/>
          <w:szCs w:val="22"/>
        </w:rPr>
      </w:pPr>
    </w:p>
    <w:p w14:paraId="14EB41FF"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výrazy definované v jednotnom čísle alebo v základnom gramatickom tvare majú v Zmluve rovnaký význam, keď sú použité v množnom čísle a inom gramatickom tvare a naopak.</w:t>
      </w:r>
    </w:p>
    <w:p w14:paraId="204F9DAB" w14:textId="77777777" w:rsidR="006771DD" w:rsidRPr="006E2AFA" w:rsidRDefault="006771DD" w:rsidP="006771DD">
      <w:pPr>
        <w:jc w:val="both"/>
        <w:rPr>
          <w:rFonts w:ascii="Garamond" w:hAnsi="Garamond"/>
          <w:sz w:val="22"/>
          <w:szCs w:val="22"/>
        </w:rPr>
      </w:pPr>
    </w:p>
    <w:p w14:paraId="29606E48"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Predmet</w:t>
      </w:r>
      <w:r w:rsidRPr="006E2AFA">
        <w:rPr>
          <w:rFonts w:ascii="Garamond" w:hAnsi="Garamond"/>
          <w:sz w:val="22"/>
          <w:szCs w:val="22"/>
        </w:rPr>
        <w:t xml:space="preserve"> </w:t>
      </w:r>
      <w:r w:rsidRPr="006E2AFA">
        <w:rPr>
          <w:rFonts w:ascii="Garamond" w:hAnsi="Garamond"/>
          <w:caps/>
          <w:sz w:val="22"/>
          <w:szCs w:val="22"/>
        </w:rPr>
        <w:t>Zmluvy</w:t>
      </w:r>
    </w:p>
    <w:p w14:paraId="73738CBB" w14:textId="77777777" w:rsidR="006771DD" w:rsidRPr="006E2AFA" w:rsidRDefault="006771DD" w:rsidP="006771DD">
      <w:pPr>
        <w:jc w:val="both"/>
        <w:rPr>
          <w:rFonts w:ascii="Garamond" w:hAnsi="Garamond"/>
          <w:sz w:val="22"/>
          <w:szCs w:val="22"/>
        </w:rPr>
      </w:pPr>
    </w:p>
    <w:p w14:paraId="32EAD433" w14:textId="77777777" w:rsidR="006771DD" w:rsidRPr="006E2AFA" w:rsidRDefault="006771DD" w:rsidP="006771DD">
      <w:pPr>
        <w:pStyle w:val="Odsekzoznamu"/>
        <w:numPr>
          <w:ilvl w:val="0"/>
          <w:numId w:val="9"/>
        </w:numPr>
        <w:tabs>
          <w:tab w:val="num" w:pos="720"/>
        </w:tabs>
        <w:ind w:hanging="720"/>
        <w:jc w:val="both"/>
        <w:rPr>
          <w:rFonts w:ascii="Garamond" w:hAnsi="Garamond" w:cs="Arial"/>
          <w:sz w:val="22"/>
          <w:szCs w:val="22"/>
          <w:lang w:eastAsia="sk-SK"/>
        </w:rPr>
      </w:pPr>
      <w:r w:rsidRPr="006E2AFA">
        <w:rPr>
          <w:rFonts w:ascii="Garamond" w:hAnsi="Garamond" w:cs="Arial"/>
          <w:sz w:val="22"/>
          <w:szCs w:val="22"/>
          <w:lang w:eastAsia="sk-SK"/>
        </w:rPr>
        <w:t>Predmetom Zmluvy je záväzok:</w:t>
      </w:r>
    </w:p>
    <w:p w14:paraId="75DB8283" w14:textId="77777777" w:rsidR="006771DD" w:rsidRPr="006E2AFA" w:rsidRDefault="006771DD" w:rsidP="006771DD">
      <w:pPr>
        <w:tabs>
          <w:tab w:val="left" w:pos="426"/>
        </w:tabs>
        <w:ind w:left="426"/>
        <w:contextualSpacing/>
        <w:jc w:val="both"/>
        <w:rPr>
          <w:rFonts w:ascii="Garamond" w:hAnsi="Garamond" w:cs="Arial"/>
          <w:sz w:val="22"/>
          <w:szCs w:val="22"/>
          <w:lang w:eastAsia="sk-SK"/>
        </w:rPr>
      </w:pPr>
    </w:p>
    <w:p w14:paraId="012AE191"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Predávajúceho riadne a včas odovzdať Kupujúcemu Tovar a previesť vlastnícke právo k Tovaru na Kupujúceho; a</w:t>
      </w:r>
    </w:p>
    <w:p w14:paraId="651C2275" w14:textId="77777777" w:rsidR="006771DD" w:rsidRPr="006E2AFA" w:rsidRDefault="006771DD" w:rsidP="006771DD">
      <w:pPr>
        <w:tabs>
          <w:tab w:val="left" w:pos="426"/>
        </w:tabs>
        <w:contextualSpacing/>
        <w:jc w:val="both"/>
        <w:rPr>
          <w:rFonts w:ascii="Garamond" w:hAnsi="Garamond" w:cs="Arial"/>
          <w:sz w:val="22"/>
          <w:szCs w:val="22"/>
          <w:lang w:eastAsia="sk-SK"/>
        </w:rPr>
      </w:pPr>
    </w:p>
    <w:p w14:paraId="0362D7D9"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Kupujúceho prevziať Tovar od Predávajúceho a zaplatiť Predávajúcemu Kúpnu cenu;</w:t>
      </w:r>
    </w:p>
    <w:p w14:paraId="01FF49A5" w14:textId="77777777" w:rsidR="006771DD" w:rsidRPr="006E2AFA" w:rsidRDefault="006771DD" w:rsidP="006771DD">
      <w:pPr>
        <w:tabs>
          <w:tab w:val="left" w:pos="426"/>
        </w:tabs>
        <w:ind w:left="1418" w:hanging="709"/>
        <w:jc w:val="both"/>
        <w:rPr>
          <w:rFonts w:ascii="Garamond" w:hAnsi="Garamond" w:cs="Arial"/>
          <w:sz w:val="22"/>
          <w:szCs w:val="22"/>
          <w:lang w:eastAsia="sk-SK"/>
        </w:rPr>
      </w:pPr>
    </w:p>
    <w:p w14:paraId="39B9000E" w14:textId="77777777" w:rsidR="006771DD" w:rsidRPr="006E2AFA" w:rsidRDefault="006771DD" w:rsidP="006771DD">
      <w:pPr>
        <w:tabs>
          <w:tab w:val="left" w:pos="0"/>
        </w:tabs>
        <w:ind w:left="709"/>
        <w:contextualSpacing/>
        <w:jc w:val="both"/>
        <w:rPr>
          <w:rFonts w:ascii="Garamond" w:hAnsi="Garamond" w:cs="Arial"/>
          <w:sz w:val="22"/>
          <w:szCs w:val="22"/>
          <w:lang w:eastAsia="sk-SK"/>
        </w:rPr>
      </w:pPr>
      <w:r w:rsidRPr="006E2AFA">
        <w:rPr>
          <w:rFonts w:ascii="Garamond" w:hAnsi="Garamond" w:cs="Arial"/>
          <w:sz w:val="22"/>
          <w:szCs w:val="22"/>
          <w:lang w:eastAsia="sk-SK"/>
        </w:rPr>
        <w:t>a to za podmienok stanovených Zmluvou.</w:t>
      </w:r>
    </w:p>
    <w:p w14:paraId="0943ED03" w14:textId="77777777" w:rsidR="006771DD" w:rsidRPr="006E2AFA" w:rsidRDefault="006771DD" w:rsidP="006771DD">
      <w:pPr>
        <w:pStyle w:val="Odsekzoznamu"/>
        <w:jc w:val="both"/>
        <w:rPr>
          <w:rFonts w:ascii="Garamond" w:hAnsi="Garamond"/>
          <w:sz w:val="22"/>
          <w:szCs w:val="22"/>
        </w:rPr>
      </w:pPr>
    </w:p>
    <w:p w14:paraId="0DE840FE"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KÚPNA Cena A PLATOBNÉ PODMIENKY</w:t>
      </w:r>
    </w:p>
    <w:p w14:paraId="22120CE5" w14:textId="77777777" w:rsidR="006771DD" w:rsidRPr="006E2AFA" w:rsidRDefault="006771DD" w:rsidP="006771DD">
      <w:pPr>
        <w:jc w:val="both"/>
        <w:rPr>
          <w:rFonts w:ascii="Garamond" w:hAnsi="Garamond"/>
          <w:sz w:val="22"/>
          <w:szCs w:val="22"/>
        </w:rPr>
      </w:pPr>
    </w:p>
    <w:p w14:paraId="29855EA5"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Kupujúci je povinný zaplatiť Predávajúcemu Kúpnu cenu. </w:t>
      </w:r>
    </w:p>
    <w:p w14:paraId="7C8CB548" w14:textId="77777777" w:rsidR="006771DD" w:rsidRPr="006E2AFA" w:rsidRDefault="006771DD" w:rsidP="006771DD">
      <w:pPr>
        <w:pStyle w:val="Odsekzoznamu"/>
        <w:jc w:val="both"/>
        <w:rPr>
          <w:rFonts w:ascii="Garamond" w:hAnsi="Garamond"/>
          <w:sz w:val="22"/>
          <w:szCs w:val="22"/>
        </w:rPr>
      </w:pPr>
    </w:p>
    <w:p w14:paraId="3D138717"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Kúpna cena je stanovená dohodou Zmluvných strán podľa § 3 zákona č. 18/1996 Z. z. o cenách v znení neskorších predpisov. </w:t>
      </w:r>
      <w:r w:rsidRPr="006E2AFA">
        <w:rPr>
          <w:rFonts w:ascii="Garamond" w:hAnsi="Garamond" w:cs="Arial"/>
          <w:sz w:val="22"/>
          <w:szCs w:val="22"/>
          <w:lang w:eastAsia="ar-SA"/>
        </w:rPr>
        <w:t>Pri DPH sa bude postupovať podľa osobitných predpisov.</w:t>
      </w:r>
    </w:p>
    <w:p w14:paraId="3132419E" w14:textId="77777777" w:rsidR="006771DD" w:rsidRPr="006E2AFA" w:rsidRDefault="006771DD" w:rsidP="006771DD">
      <w:pPr>
        <w:jc w:val="both"/>
        <w:rPr>
          <w:rFonts w:ascii="Garamond" w:hAnsi="Garamond"/>
          <w:sz w:val="22"/>
          <w:szCs w:val="22"/>
        </w:rPr>
      </w:pPr>
    </w:p>
    <w:p w14:paraId="19D1CCA0" w14:textId="43FF3009" w:rsidR="006771DD" w:rsidRPr="00783FEB" w:rsidRDefault="000B4301" w:rsidP="006B64B2">
      <w:pPr>
        <w:pStyle w:val="Odsekzoznamu"/>
        <w:numPr>
          <w:ilvl w:val="0"/>
          <w:numId w:val="10"/>
        </w:numPr>
        <w:ind w:hanging="720"/>
        <w:jc w:val="both"/>
        <w:rPr>
          <w:rFonts w:ascii="Garamond" w:hAnsi="Garamond"/>
          <w:sz w:val="22"/>
          <w:szCs w:val="22"/>
        </w:rPr>
      </w:pPr>
      <w:r w:rsidRPr="00783FEB">
        <w:rPr>
          <w:rFonts w:ascii="Garamond" w:hAnsi="Garamond"/>
          <w:sz w:val="22"/>
          <w:szCs w:val="22"/>
        </w:rPr>
        <w:t xml:space="preserve">Predávajúci vystaví faktúru Kupujúcemu do 3 pracovných dní od nadobudnutia účinnosti Zmluvy a to v dvoch vyhotoveniach, ktoré zašle Kupujúcemu na adresu uvedenú v záhlaví Zmluvy. </w:t>
      </w:r>
    </w:p>
    <w:p w14:paraId="7F77786F" w14:textId="77777777" w:rsidR="00783FEB" w:rsidRPr="00783FEB" w:rsidRDefault="00783FEB" w:rsidP="00783FEB">
      <w:pPr>
        <w:jc w:val="both"/>
        <w:rPr>
          <w:rFonts w:ascii="Garamond" w:hAnsi="Garamond"/>
          <w:sz w:val="22"/>
          <w:szCs w:val="22"/>
        </w:rPr>
      </w:pPr>
    </w:p>
    <w:p w14:paraId="20A3C542" w14:textId="77777777" w:rsidR="006771DD"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Faktúra musí obsahovať všetky náležitosti účtovného dokladu podľa § 10 zákona  č. 431/2002 Z. z. o účtovníctve v znení neskorších predpisov a náležitosti podľa § 74 zákona č. 222/2004 Z. z. o dani z pridanej hodnoty v znení neskorších predpisov. V prípade, ak faktúra nebude spĺňať tieto náležitosti, je Kupujúci oprávnený vrátiť faktúru na dopracovanie, resp. opravu. Nová lehota splatnosti faktúry začína plynúť okamihom doručenia opravenej faktúry Kupujúcemu.</w:t>
      </w:r>
    </w:p>
    <w:p w14:paraId="54CEE24E" w14:textId="77777777" w:rsidR="00471C3F" w:rsidRPr="00471C3F" w:rsidRDefault="00471C3F" w:rsidP="00471C3F">
      <w:pPr>
        <w:jc w:val="both"/>
        <w:rPr>
          <w:rFonts w:ascii="Garamond" w:hAnsi="Garamond"/>
          <w:sz w:val="22"/>
          <w:szCs w:val="22"/>
        </w:rPr>
      </w:pPr>
    </w:p>
    <w:p w14:paraId="52368B21"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lastRenderedPageBreak/>
        <w:t>Kúpna cena sa považuje za zaplatenú dňom pripísania fakturovanej sumy Kúpnej ceny na účet Predávajúceho. Fakturovaná suma Kúpnej ceny bude uhradená na účet uvedený na faktúre, pod VS a KS uvedenými na faktúre.</w:t>
      </w:r>
    </w:p>
    <w:p w14:paraId="11844FDA" w14:textId="77777777" w:rsidR="006771DD" w:rsidRPr="006E2AFA" w:rsidRDefault="006771DD" w:rsidP="006771DD">
      <w:pPr>
        <w:pStyle w:val="Odsekzoznamu"/>
        <w:jc w:val="both"/>
        <w:rPr>
          <w:rFonts w:ascii="Garamond" w:hAnsi="Garamond"/>
          <w:sz w:val="22"/>
          <w:szCs w:val="22"/>
        </w:rPr>
      </w:pPr>
    </w:p>
    <w:p w14:paraId="1BF81006" w14:textId="3C45D1DE" w:rsidR="006771DD"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Faktúra je splatná </w:t>
      </w:r>
      <w:r w:rsidRPr="006E2AFA">
        <w:rPr>
          <w:rFonts w:ascii="Garamond" w:hAnsi="Garamond"/>
          <w:b/>
          <w:sz w:val="22"/>
          <w:szCs w:val="22"/>
        </w:rPr>
        <w:t xml:space="preserve">do </w:t>
      </w:r>
      <w:r w:rsidR="00205D0F">
        <w:rPr>
          <w:rFonts w:ascii="Garamond" w:hAnsi="Garamond"/>
          <w:b/>
          <w:sz w:val="22"/>
          <w:szCs w:val="22"/>
        </w:rPr>
        <w:t>3 (troch</w:t>
      </w:r>
      <w:r w:rsidRPr="006E2AFA">
        <w:rPr>
          <w:rFonts w:ascii="Garamond" w:hAnsi="Garamond"/>
          <w:b/>
          <w:sz w:val="22"/>
          <w:szCs w:val="22"/>
        </w:rPr>
        <w:t>) dní po jej doručení</w:t>
      </w:r>
      <w:r w:rsidRPr="006E2AFA">
        <w:rPr>
          <w:rFonts w:ascii="Garamond" w:hAnsi="Garamond"/>
          <w:sz w:val="22"/>
          <w:szCs w:val="22"/>
        </w:rPr>
        <w:t>. Ak deň splatnosti faktúry pripadne na sobotu, nedeľu alebo sviatok, splatnosť takejto faktúry sa posúva na najbližší nasledujúci Pracovný deň.</w:t>
      </w:r>
    </w:p>
    <w:p w14:paraId="168B8801" w14:textId="77777777" w:rsidR="006771DD" w:rsidRPr="00174E86" w:rsidRDefault="006771DD" w:rsidP="006771DD">
      <w:pPr>
        <w:jc w:val="both"/>
        <w:rPr>
          <w:rFonts w:ascii="Garamond" w:hAnsi="Garamond"/>
          <w:sz w:val="22"/>
          <w:szCs w:val="22"/>
        </w:rPr>
      </w:pPr>
    </w:p>
    <w:p w14:paraId="01ED4F55" w14:textId="77777777" w:rsidR="006771DD" w:rsidRPr="00174E86" w:rsidRDefault="006771DD" w:rsidP="006771DD">
      <w:pPr>
        <w:pStyle w:val="Nadpis2"/>
        <w:numPr>
          <w:ilvl w:val="0"/>
          <w:numId w:val="8"/>
        </w:numPr>
        <w:tabs>
          <w:tab w:val="left" w:pos="720"/>
        </w:tabs>
        <w:ind w:left="709" w:hanging="709"/>
        <w:jc w:val="both"/>
        <w:rPr>
          <w:rFonts w:ascii="Garamond" w:hAnsi="Garamond"/>
          <w:sz w:val="22"/>
          <w:szCs w:val="22"/>
        </w:rPr>
      </w:pPr>
      <w:r w:rsidRPr="00174E86">
        <w:rPr>
          <w:rFonts w:ascii="Garamond" w:hAnsi="Garamond"/>
          <w:sz w:val="22"/>
          <w:szCs w:val="22"/>
        </w:rPr>
        <w:t>ODOVZDANIE A PREVZATIE TOVARU, NADOBUDNUTIE VLASTNÍCKEHO PRÁVA</w:t>
      </w:r>
    </w:p>
    <w:p w14:paraId="08090F81" w14:textId="77777777" w:rsidR="006771DD" w:rsidRPr="00174E86" w:rsidRDefault="006771DD" w:rsidP="006771DD">
      <w:pPr>
        <w:jc w:val="both"/>
        <w:rPr>
          <w:rFonts w:ascii="Garamond" w:hAnsi="Garamond"/>
          <w:sz w:val="22"/>
          <w:szCs w:val="22"/>
          <w:lang w:eastAsia="sk-SK"/>
        </w:rPr>
      </w:pPr>
    </w:p>
    <w:p w14:paraId="68F84B66" w14:textId="0F92DD19" w:rsidR="006771DD" w:rsidRPr="00783FEB" w:rsidRDefault="006771DD" w:rsidP="006771DD">
      <w:pPr>
        <w:pStyle w:val="Odsekzoznamu"/>
        <w:numPr>
          <w:ilvl w:val="0"/>
          <w:numId w:val="13"/>
        </w:numPr>
        <w:ind w:hanging="720"/>
        <w:jc w:val="both"/>
        <w:rPr>
          <w:rFonts w:ascii="Garamond" w:hAnsi="Garamond"/>
          <w:b/>
          <w:sz w:val="22"/>
          <w:szCs w:val="22"/>
          <w:lang w:eastAsia="sk-SK"/>
        </w:rPr>
      </w:pPr>
      <w:r w:rsidRPr="00174E86">
        <w:rPr>
          <w:rFonts w:ascii="Garamond" w:hAnsi="Garamond"/>
          <w:sz w:val="22"/>
          <w:szCs w:val="22"/>
          <w:lang w:eastAsia="sk-SK"/>
        </w:rPr>
        <w:t xml:space="preserve">Kupujúci sa zaväzuje prevziať Tovar, ktorého kúpa je predmetom Zmluvy, </w:t>
      </w:r>
      <w:r w:rsidRPr="00174E86">
        <w:rPr>
          <w:rFonts w:ascii="Garamond" w:hAnsi="Garamond"/>
          <w:b/>
          <w:sz w:val="22"/>
          <w:szCs w:val="22"/>
          <w:lang w:eastAsia="sk-SK"/>
        </w:rPr>
        <w:t xml:space="preserve">bezodkladne </w:t>
      </w:r>
      <w:r w:rsidR="00DD2B65" w:rsidRPr="00783FEB">
        <w:rPr>
          <w:rFonts w:ascii="Garamond" w:hAnsi="Garamond"/>
          <w:b/>
          <w:sz w:val="22"/>
          <w:szCs w:val="22"/>
          <w:lang w:eastAsia="sk-SK"/>
        </w:rPr>
        <w:t xml:space="preserve">najneskôr do 21 kalendárnych dní </w:t>
      </w:r>
      <w:r w:rsidRPr="00783FEB">
        <w:rPr>
          <w:rFonts w:ascii="Garamond" w:hAnsi="Garamond"/>
          <w:b/>
          <w:sz w:val="22"/>
          <w:szCs w:val="22"/>
          <w:lang w:eastAsia="sk-SK"/>
        </w:rPr>
        <w:t>po nadobudnutí vlastníckeho práva k Tovaru podľa tohto článku bod 4.</w:t>
      </w:r>
      <w:r w:rsidR="00331272" w:rsidRPr="00783FEB">
        <w:rPr>
          <w:rFonts w:ascii="Garamond" w:hAnsi="Garamond"/>
          <w:b/>
          <w:sz w:val="22"/>
          <w:szCs w:val="22"/>
          <w:lang w:eastAsia="sk-SK"/>
        </w:rPr>
        <w:t>8</w:t>
      </w:r>
      <w:r w:rsidRPr="00783FEB">
        <w:rPr>
          <w:rFonts w:ascii="Garamond" w:hAnsi="Garamond"/>
          <w:b/>
          <w:sz w:val="22"/>
          <w:szCs w:val="22"/>
          <w:lang w:eastAsia="sk-SK"/>
        </w:rPr>
        <w:t xml:space="preserve"> Zmluvy</w:t>
      </w:r>
      <w:r w:rsidR="004C0BD1" w:rsidRPr="00783FEB">
        <w:rPr>
          <w:rFonts w:ascii="Garamond" w:hAnsi="Garamond"/>
          <w:bCs/>
          <w:sz w:val="22"/>
          <w:szCs w:val="22"/>
          <w:lang w:eastAsia="sk-SK"/>
        </w:rPr>
        <w:t xml:space="preserve">. </w:t>
      </w:r>
      <w:r w:rsidRPr="00783FEB">
        <w:rPr>
          <w:rFonts w:ascii="Garamond" w:hAnsi="Garamond"/>
          <w:sz w:val="22"/>
          <w:szCs w:val="22"/>
          <w:lang w:eastAsia="sk-SK"/>
        </w:rPr>
        <w:t>Na vylúčenie akýchkoľvek pochybností sa Zmluvné strany dohodli, že prevzatím Tovaru sa rozumie odobratie Tovaru a jeho presunutie mimo areál Predávajúceho.</w:t>
      </w:r>
    </w:p>
    <w:p w14:paraId="187166B1" w14:textId="77777777" w:rsidR="006771DD" w:rsidRPr="00783FEB" w:rsidRDefault="006771DD" w:rsidP="006771DD">
      <w:pPr>
        <w:jc w:val="both"/>
        <w:rPr>
          <w:rFonts w:ascii="Garamond" w:hAnsi="Garamond"/>
          <w:sz w:val="22"/>
          <w:szCs w:val="22"/>
          <w:lang w:eastAsia="sk-SK"/>
        </w:rPr>
      </w:pPr>
    </w:p>
    <w:p w14:paraId="517D5796" w14:textId="3DE5F5EA" w:rsidR="006771DD" w:rsidRPr="00783FEB" w:rsidRDefault="006771DD" w:rsidP="006771DD">
      <w:pPr>
        <w:pStyle w:val="Odsekzoznamu"/>
        <w:numPr>
          <w:ilvl w:val="0"/>
          <w:numId w:val="13"/>
        </w:numPr>
        <w:ind w:hanging="720"/>
        <w:jc w:val="both"/>
        <w:rPr>
          <w:rFonts w:ascii="Garamond" w:hAnsi="Garamond"/>
          <w:sz w:val="22"/>
          <w:szCs w:val="22"/>
          <w:lang w:eastAsia="sk-SK"/>
        </w:rPr>
      </w:pPr>
      <w:r w:rsidRPr="00783FEB">
        <w:rPr>
          <w:rFonts w:ascii="Garamond" w:hAnsi="Garamond"/>
          <w:sz w:val="22"/>
          <w:szCs w:val="22"/>
          <w:lang w:eastAsia="sk-SK"/>
        </w:rPr>
        <w:t>Predávajúci sa zaväzuje poskytnúť Kupujúcemu v súvislosti s prevzatím Tovaru potrebnú súčinnosť.</w:t>
      </w:r>
    </w:p>
    <w:p w14:paraId="1D674D3E" w14:textId="77777777" w:rsidR="00367EEF" w:rsidRPr="00783FEB" w:rsidRDefault="00367EEF" w:rsidP="00367EEF">
      <w:pPr>
        <w:pStyle w:val="Odsekzoznamu"/>
        <w:rPr>
          <w:rFonts w:ascii="Garamond" w:hAnsi="Garamond"/>
          <w:sz w:val="22"/>
          <w:szCs w:val="22"/>
          <w:lang w:eastAsia="sk-SK"/>
        </w:rPr>
      </w:pPr>
    </w:p>
    <w:p w14:paraId="2ED16B74" w14:textId="2A1D86D9" w:rsidR="00B6537A" w:rsidRPr="00F83684" w:rsidRDefault="00367EEF" w:rsidP="00F15EA7">
      <w:pPr>
        <w:pStyle w:val="Odsekzoznamu"/>
        <w:numPr>
          <w:ilvl w:val="0"/>
          <w:numId w:val="13"/>
        </w:numPr>
        <w:ind w:hanging="720"/>
        <w:jc w:val="both"/>
        <w:rPr>
          <w:rFonts w:ascii="Garamond" w:hAnsi="Garamond"/>
          <w:sz w:val="22"/>
          <w:szCs w:val="22"/>
          <w:lang w:eastAsia="sk-SK"/>
        </w:rPr>
      </w:pPr>
      <w:r w:rsidRPr="00F83684">
        <w:rPr>
          <w:rFonts w:ascii="Garamond" w:hAnsi="Garamond"/>
          <w:sz w:val="22"/>
          <w:szCs w:val="22"/>
          <w:lang w:eastAsia="sk-SK"/>
        </w:rPr>
        <w:t>Kupujúci sa zaväzuje zabezpečiť odv</w:t>
      </w:r>
      <w:r w:rsidR="00DD2B65" w:rsidRPr="00F83684">
        <w:rPr>
          <w:rFonts w:ascii="Garamond" w:hAnsi="Garamond"/>
          <w:sz w:val="22"/>
          <w:szCs w:val="22"/>
          <w:lang w:eastAsia="sk-SK"/>
        </w:rPr>
        <w:t>o</w:t>
      </w:r>
      <w:r w:rsidRPr="00F83684">
        <w:rPr>
          <w:rFonts w:ascii="Garamond" w:hAnsi="Garamond"/>
          <w:sz w:val="22"/>
          <w:szCs w:val="22"/>
          <w:lang w:eastAsia="sk-SK"/>
        </w:rPr>
        <w:t>z</w:t>
      </w:r>
      <w:r w:rsidR="00DD2B65" w:rsidRPr="00F83684">
        <w:rPr>
          <w:rFonts w:ascii="Garamond" w:hAnsi="Garamond"/>
          <w:sz w:val="22"/>
          <w:szCs w:val="22"/>
          <w:lang w:eastAsia="sk-SK"/>
        </w:rPr>
        <w:t xml:space="preserve"> vybraných vozidiel, a to na vlastné náklady odtiahnutím vlastnou technikou z vozovni Vyhlasovateľa. </w:t>
      </w:r>
      <w:r w:rsidR="00B6537A" w:rsidRPr="00F83684">
        <w:rPr>
          <w:rFonts w:ascii="Garamond" w:hAnsi="Garamond"/>
          <w:sz w:val="22"/>
          <w:szCs w:val="22"/>
          <w:lang w:eastAsia="sk-SK"/>
        </w:rPr>
        <w:t xml:space="preserve">Po odvoze každého vozidla z vozovne bude vystavený </w:t>
      </w:r>
      <w:r w:rsidR="00F83684">
        <w:rPr>
          <w:rFonts w:ascii="Garamond" w:hAnsi="Garamond"/>
          <w:sz w:val="22"/>
          <w:szCs w:val="22"/>
          <w:lang w:eastAsia="sk-SK"/>
        </w:rPr>
        <w:t>Preberací protokol.</w:t>
      </w:r>
    </w:p>
    <w:p w14:paraId="3C1625D3" w14:textId="77777777" w:rsidR="00F15EA7" w:rsidRDefault="00F15EA7" w:rsidP="00F15EA7">
      <w:pPr>
        <w:tabs>
          <w:tab w:val="left" w:pos="0"/>
          <w:tab w:val="left" w:pos="708"/>
          <w:tab w:val="center" w:pos="4536"/>
          <w:tab w:val="right" w:pos="9072"/>
        </w:tabs>
        <w:ind w:left="709"/>
        <w:jc w:val="both"/>
        <w:rPr>
          <w:rFonts w:ascii="Garamond" w:eastAsia="Calibri" w:hAnsi="Garamond"/>
          <w:sz w:val="22"/>
          <w:szCs w:val="22"/>
          <w:lang w:eastAsia="sk-SK"/>
        </w:rPr>
      </w:pPr>
    </w:p>
    <w:p w14:paraId="23B21A0D" w14:textId="0D16BB25"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 xml:space="preserve">Kupujúci sa zaväzuje, že prevezme Tovar od Predávajúceho na vlastné náklady v Pracovných dňoch v čase od 8:30 do 15:00 hod., pričom čas a miesto odovzdania a prevzatia Tovaru si Kupujúci vopred dohodne s kontaktnou osobou pre technické veci. Mimo vyššie uvedeného času môže Kupujúci prevziať Tovar len s výslovným súhlasom Predávajúceho. </w:t>
      </w:r>
    </w:p>
    <w:p w14:paraId="029E3546"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0A6E7C06" w14:textId="56CE373F" w:rsidR="006771DD" w:rsidRPr="00B6537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B6537A">
        <w:rPr>
          <w:rFonts w:ascii="Garamond" w:hAnsi="Garamond"/>
          <w:sz w:val="22"/>
          <w:szCs w:val="22"/>
          <w:lang w:eastAsia="sk-SK"/>
        </w:rPr>
        <w:t>Zmluvné strany sú povinné o odovzdaní a prevzatí Tovaru podpísať Preberací protokol</w:t>
      </w:r>
      <w:r w:rsidR="00B6537A" w:rsidRPr="00B6537A">
        <w:rPr>
          <w:rFonts w:ascii="Garamond" w:hAnsi="Garamond"/>
          <w:sz w:val="22"/>
          <w:szCs w:val="22"/>
          <w:lang w:eastAsia="sk-SK"/>
        </w:rPr>
        <w:t>.</w:t>
      </w:r>
    </w:p>
    <w:p w14:paraId="4B98B17F"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3BDE3244" w14:textId="24168D45" w:rsidR="006771DD" w:rsidRPr="00783FEB"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783FEB">
        <w:rPr>
          <w:rFonts w:ascii="Garamond" w:eastAsia="Calibri" w:hAnsi="Garamond"/>
          <w:sz w:val="22"/>
          <w:szCs w:val="22"/>
          <w:lang w:eastAsia="sk-SK"/>
        </w:rPr>
        <w:t>Okamihom prevzatia Tovaru podľa tohto článku bod 4.1</w:t>
      </w:r>
      <w:r w:rsidR="00367EEF" w:rsidRPr="00783FEB">
        <w:rPr>
          <w:rFonts w:ascii="Garamond" w:eastAsia="Calibri" w:hAnsi="Garamond"/>
          <w:sz w:val="22"/>
          <w:szCs w:val="22"/>
          <w:lang w:eastAsia="sk-SK"/>
        </w:rPr>
        <w:t xml:space="preserve"> Zmluvy v spojení s bodom 4.</w:t>
      </w:r>
      <w:r w:rsidR="00331272" w:rsidRPr="00783FEB">
        <w:rPr>
          <w:rFonts w:ascii="Garamond" w:eastAsia="Calibri" w:hAnsi="Garamond"/>
          <w:sz w:val="22"/>
          <w:szCs w:val="22"/>
          <w:lang w:eastAsia="sk-SK"/>
        </w:rPr>
        <w:t>6</w:t>
      </w:r>
      <w:r w:rsidR="00367EEF" w:rsidRPr="00783FEB">
        <w:rPr>
          <w:rFonts w:ascii="Garamond" w:eastAsia="Calibri" w:hAnsi="Garamond"/>
          <w:sz w:val="22"/>
          <w:szCs w:val="22"/>
          <w:lang w:eastAsia="sk-SK"/>
        </w:rPr>
        <w:t xml:space="preserve"> Zmluvy  </w:t>
      </w:r>
      <w:r w:rsidRPr="00783FEB">
        <w:rPr>
          <w:rFonts w:ascii="Garamond" w:eastAsia="Calibri" w:hAnsi="Garamond"/>
          <w:sz w:val="22"/>
          <w:szCs w:val="22"/>
          <w:lang w:eastAsia="sk-SK"/>
        </w:rPr>
        <w:t xml:space="preserve"> prechádza na Kupujúceho nebezpečenstvo škody na Tovare. </w:t>
      </w:r>
    </w:p>
    <w:p w14:paraId="563B1CCA" w14:textId="77777777" w:rsidR="006771DD" w:rsidRPr="00F0507E"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03738A0B" w14:textId="77020378" w:rsidR="006771DD" w:rsidRPr="004C0BD1" w:rsidRDefault="006771DD" w:rsidP="004C0BD1">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eastAsia="Calibri" w:hAnsi="Garamond"/>
          <w:sz w:val="22"/>
          <w:szCs w:val="22"/>
          <w:lang w:eastAsia="sk-SK"/>
        </w:rPr>
        <w:t>Vlastnícke právo k Tovaru prechádza na Kupujúceho</w:t>
      </w:r>
      <w:r w:rsidR="004C0BD1">
        <w:rPr>
          <w:rFonts w:ascii="Garamond" w:eastAsia="Calibri" w:hAnsi="Garamond"/>
          <w:sz w:val="22"/>
          <w:szCs w:val="22"/>
          <w:lang w:eastAsia="sk-SK"/>
        </w:rPr>
        <w:t xml:space="preserve"> </w:t>
      </w:r>
      <w:r w:rsidRPr="004C0BD1">
        <w:rPr>
          <w:rFonts w:ascii="Garamond" w:eastAsia="Calibri" w:hAnsi="Garamond"/>
          <w:sz w:val="22"/>
          <w:szCs w:val="22"/>
          <w:lang w:eastAsia="sk-SK"/>
        </w:rPr>
        <w:t>zaplatením Kúpnej ceny za Tovar Predávajúcemu podľa článku 3 bod 3.</w:t>
      </w:r>
      <w:r w:rsidR="002F2479">
        <w:rPr>
          <w:rFonts w:ascii="Garamond" w:eastAsia="Calibri" w:hAnsi="Garamond"/>
          <w:sz w:val="22"/>
          <w:szCs w:val="22"/>
          <w:lang w:eastAsia="sk-SK"/>
        </w:rPr>
        <w:t>5</w:t>
      </w:r>
      <w:r w:rsidRPr="004C0BD1">
        <w:rPr>
          <w:rFonts w:ascii="Garamond" w:eastAsia="Calibri" w:hAnsi="Garamond"/>
          <w:sz w:val="22"/>
          <w:szCs w:val="22"/>
          <w:lang w:eastAsia="sk-SK"/>
        </w:rPr>
        <w:t xml:space="preserve"> Zmluvy</w:t>
      </w:r>
      <w:r w:rsidR="004C0BD1">
        <w:rPr>
          <w:rFonts w:ascii="Garamond" w:eastAsia="Calibri" w:hAnsi="Garamond"/>
          <w:sz w:val="22"/>
          <w:szCs w:val="22"/>
          <w:lang w:eastAsia="sk-SK"/>
        </w:rPr>
        <w:t>.</w:t>
      </w:r>
    </w:p>
    <w:p w14:paraId="0F58A638" w14:textId="77777777" w:rsidR="006771DD" w:rsidRDefault="006771DD" w:rsidP="00367EEF">
      <w:pPr>
        <w:tabs>
          <w:tab w:val="left" w:pos="0"/>
          <w:tab w:val="left" w:pos="708"/>
          <w:tab w:val="center" w:pos="4536"/>
          <w:tab w:val="right" w:pos="9072"/>
        </w:tabs>
        <w:jc w:val="both"/>
        <w:rPr>
          <w:rFonts w:ascii="Garamond" w:eastAsia="Calibri" w:hAnsi="Garamond"/>
          <w:b/>
          <w:sz w:val="22"/>
          <w:szCs w:val="22"/>
          <w:lang w:eastAsia="sk-SK"/>
        </w:rPr>
      </w:pPr>
    </w:p>
    <w:p w14:paraId="56ED6D16"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Každá zo Zmluvných strán zodpovedá za škodu, ktorá vznikne tým, že neoznámi druhej Zmluvnej strane včas, že nie je schopná riadne plniť záväzky zo Zmluvy.</w:t>
      </w:r>
    </w:p>
    <w:p w14:paraId="6D7ECE6A" w14:textId="77777777" w:rsidR="006771DD" w:rsidRDefault="006771DD" w:rsidP="006771DD">
      <w:pPr>
        <w:tabs>
          <w:tab w:val="left" w:pos="0"/>
        </w:tabs>
        <w:ind w:left="709"/>
        <w:jc w:val="both"/>
        <w:rPr>
          <w:rFonts w:ascii="Garamond" w:eastAsia="Calibri" w:hAnsi="Garamond"/>
          <w:sz w:val="22"/>
          <w:szCs w:val="22"/>
          <w:lang w:eastAsia="sk-SK"/>
        </w:rPr>
      </w:pPr>
    </w:p>
    <w:p w14:paraId="34C1A827"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VYHLÁSENIA</w:t>
      </w:r>
      <w:r w:rsidRPr="006E2AFA">
        <w:rPr>
          <w:rFonts w:ascii="Garamond" w:hAnsi="Garamond"/>
          <w:sz w:val="22"/>
          <w:szCs w:val="22"/>
        </w:rPr>
        <w:t xml:space="preserve"> A ZÁRUKY</w:t>
      </w:r>
    </w:p>
    <w:p w14:paraId="045CAC86"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725347AD"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Predávajúci vyhlasuje a ubezpečuje Kupujúceho, že ku dňu podpisu Zmluvy Predávajúcim: </w:t>
      </w:r>
    </w:p>
    <w:p w14:paraId="7FF19E1F"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734C0937"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osoba konajúca za Predávajúceho je v plnom rozsahu oprávnená dojednať, uzavrieť a podpísať Zmluvu a vykonávať práva a povinnosti v nej upravené;</w:t>
      </w:r>
    </w:p>
    <w:p w14:paraId="470A69DB" w14:textId="77777777" w:rsidR="006771DD" w:rsidRPr="006E2AFA" w:rsidRDefault="006771DD" w:rsidP="006771DD">
      <w:pPr>
        <w:tabs>
          <w:tab w:val="left" w:pos="0"/>
          <w:tab w:val="center" w:pos="4536"/>
          <w:tab w:val="right" w:pos="9072"/>
        </w:tabs>
        <w:ind w:left="709" w:hanging="720"/>
        <w:contextualSpacing/>
        <w:jc w:val="both"/>
        <w:rPr>
          <w:rFonts w:ascii="Garamond" w:eastAsia="Calibri" w:hAnsi="Garamond"/>
          <w:sz w:val="22"/>
          <w:szCs w:val="22"/>
          <w:lang w:eastAsia="sk-SK"/>
        </w:rPr>
      </w:pPr>
    </w:p>
    <w:p w14:paraId="758BDF88" w14:textId="77777777" w:rsidR="006771DD"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je spoločnosťou riadne založenou a existujúcou podľa právneho poriadku </w:t>
      </w:r>
      <w:r w:rsidRPr="006E2AFA">
        <w:rPr>
          <w:rFonts w:ascii="Garamond" w:hAnsi="Garamond"/>
          <w:sz w:val="22"/>
          <w:szCs w:val="22"/>
        </w:rPr>
        <w:t>Slovenskej republiky,</w:t>
      </w:r>
      <w:r w:rsidRPr="006E2AFA">
        <w:rPr>
          <w:rFonts w:ascii="Garamond" w:eastAsia="Calibri" w:hAnsi="Garamond"/>
          <w:sz w:val="22"/>
          <w:szCs w:val="22"/>
          <w:lang w:eastAsia="sk-SK"/>
        </w:rPr>
        <w:t xml:space="preserve"> neexistuje žiaden dôvod neplatnosti spoločnosti, má všetky potrebné právomoci a oprávnenia na predaj Tovaru, a riadne plní všetky povinnosti, porušenie ktorých by mohlo viesť k jeho zrušeniu; </w:t>
      </w:r>
    </w:p>
    <w:p w14:paraId="120B509B" w14:textId="77777777" w:rsidR="006771DD" w:rsidRPr="006E2AFA" w:rsidRDefault="006771DD" w:rsidP="006771DD">
      <w:pPr>
        <w:tabs>
          <w:tab w:val="left" w:pos="0"/>
          <w:tab w:val="center" w:pos="4536"/>
          <w:tab w:val="right" w:pos="9072"/>
        </w:tabs>
        <w:ind w:left="1429"/>
        <w:contextualSpacing/>
        <w:jc w:val="both"/>
        <w:rPr>
          <w:rFonts w:ascii="Garamond" w:eastAsia="Calibri" w:hAnsi="Garamond"/>
          <w:sz w:val="22"/>
          <w:szCs w:val="22"/>
          <w:lang w:eastAsia="sk-SK"/>
        </w:rPr>
      </w:pPr>
    </w:p>
    <w:p w14:paraId="572008D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uzatvorenie alebo plnenie Zmluvy Predávajúcim nie je ukracujúcim alebo poškodzujúcim alebo zvýhodňujúcim alebo znevýhodňujúcim úkonom vo vzťahu k akémukoľvek veriteľovi, pričom v tejto súvislosti nie je najmä odporovateľným právnym úkonom;</w:t>
      </w:r>
    </w:p>
    <w:p w14:paraId="0301468E"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62FC6C82"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je výlučným vlastníkom Tovaru;</w:t>
      </w:r>
    </w:p>
    <w:p w14:paraId="08DB968B"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6B2AF868"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lastRenderedPageBreak/>
        <w:t>Tovar nie je zaťažený žiadnym záložným, zádržným ani predkupným právom;</w:t>
      </w:r>
    </w:p>
    <w:p w14:paraId="6A88AA89"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1803343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 základe ktorej by tretej osobe vzniklo právo uzatvoriť takú zmluvu; a</w:t>
      </w:r>
    </w:p>
    <w:p w14:paraId="4DF80CA2"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40098216"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postihnutý exekúciou alebo predmetom uspokojenia záložného práva predajom zálohu na dražbe podľa zákona o dobrovoľných dražbách.</w:t>
      </w:r>
    </w:p>
    <w:p w14:paraId="47D05AA9"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1F32E8FA"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Kupujúci vyhlasuje a ubezpečuje Predávajúceho, že ku dňu podpisu Zmluvy Kupujúcim:</w:t>
      </w:r>
    </w:p>
    <w:p w14:paraId="7F2081A7"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p>
    <w:p w14:paraId="1D1AE4C6"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vykonal obhliadku a kontrolu technického stavu Vozidla a je uzrozumený s technickým stavom kupovaného Tovaru;</w:t>
      </w:r>
    </w:p>
    <w:p w14:paraId="44611348" w14:textId="77777777" w:rsidR="006771DD" w:rsidRPr="006E2AFA" w:rsidRDefault="006771DD" w:rsidP="004C0BD1">
      <w:pPr>
        <w:tabs>
          <w:tab w:val="left" w:pos="0"/>
          <w:tab w:val="left" w:pos="708"/>
          <w:tab w:val="center" w:pos="4536"/>
          <w:tab w:val="right" w:pos="9072"/>
        </w:tabs>
        <w:contextualSpacing/>
        <w:jc w:val="both"/>
        <w:rPr>
          <w:rFonts w:ascii="Garamond" w:eastAsia="Calibri" w:hAnsi="Garamond"/>
          <w:sz w:val="22"/>
          <w:szCs w:val="22"/>
          <w:lang w:eastAsia="sk-SK"/>
        </w:rPr>
      </w:pPr>
    </w:p>
    <w:p w14:paraId="5B2D7963"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Tovar nie je nový;</w:t>
      </w:r>
    </w:p>
    <w:p w14:paraId="7A96A8B2"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00D2BDC9"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podľa § 424 Obchodného zákonníka, Predávajúci nezodpovedá za vady tovaru, o ktorých Kupujúci v čase uzavretia Zmluvy vedel alebo s prihliadnutím na okolnosti, za ktorých sa Zmluva uzavrela, musel vedieť;</w:t>
      </w:r>
    </w:p>
    <w:p w14:paraId="2FC78B15"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152F6DEA"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vzhľadom na vek Tovaru sa na neho nevzťahuje záruka;</w:t>
      </w:r>
    </w:p>
    <w:p w14:paraId="57985B59" w14:textId="77777777" w:rsidR="006771DD" w:rsidRPr="006E2AFA" w:rsidRDefault="006771DD" w:rsidP="006771DD">
      <w:pPr>
        <w:tabs>
          <w:tab w:val="left" w:pos="0"/>
          <w:tab w:val="left" w:pos="708"/>
          <w:tab w:val="center" w:pos="4536"/>
          <w:tab w:val="right" w:pos="9072"/>
        </w:tabs>
        <w:contextualSpacing/>
        <w:jc w:val="both"/>
        <w:rPr>
          <w:rFonts w:ascii="Garamond" w:hAnsi="Garamond"/>
          <w:noProof/>
          <w:sz w:val="22"/>
          <w:szCs w:val="22"/>
          <w:lang w:eastAsia="sk-SK"/>
        </w:rPr>
      </w:pPr>
    </w:p>
    <w:p w14:paraId="0AF54368"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hAnsi="Garamond"/>
          <w:noProof/>
          <w:sz w:val="22"/>
          <w:szCs w:val="22"/>
          <w:lang w:eastAsia="sk-SK"/>
        </w:rPr>
      </w:pPr>
      <w:r w:rsidRPr="006E2AFA">
        <w:rPr>
          <w:rFonts w:ascii="Garamond" w:hAnsi="Garamond"/>
          <w:noProof/>
          <w:sz w:val="22"/>
          <w:szCs w:val="22"/>
          <w:lang w:eastAsia="sk-SK"/>
        </w:rPr>
        <w:t>preberá Tovar ako stojí a leží;</w:t>
      </w:r>
    </w:p>
    <w:p w14:paraId="547467EC" w14:textId="77777777" w:rsidR="009A68AD" w:rsidRPr="006E2AFA" w:rsidRDefault="009A68AD" w:rsidP="009A68AD">
      <w:pPr>
        <w:tabs>
          <w:tab w:val="left" w:pos="0"/>
          <w:tab w:val="left" w:pos="708"/>
          <w:tab w:val="center" w:pos="4536"/>
          <w:tab w:val="right" w:pos="9072"/>
        </w:tabs>
        <w:contextualSpacing/>
        <w:jc w:val="both"/>
        <w:rPr>
          <w:rFonts w:ascii="Garamond" w:hAnsi="Garamond"/>
          <w:noProof/>
          <w:sz w:val="22"/>
          <w:szCs w:val="22"/>
          <w:lang w:eastAsia="sk-SK"/>
        </w:rPr>
      </w:pPr>
    </w:p>
    <w:p w14:paraId="5463914F"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má oprávnenie podpísať Zmluvu, vykonávať práva a plniť záväzky vyplývajúce pre neho zo Zmluvy; </w:t>
      </w:r>
    </w:p>
    <w:p w14:paraId="0ACA560D"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0F53D5BE" w14:textId="61C7B888"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osoby konajúce za Kupujúceho sú v plnom rozsahu oprávnené dojednať, uzavrieť a podpísať Zmluvu a vykonávať práva a povinnosti v nej upravené; </w:t>
      </w:r>
    </w:p>
    <w:p w14:paraId="5DDEA3E0" w14:textId="77777777" w:rsidR="00D03362" w:rsidRDefault="00D03362" w:rsidP="00A26CDB">
      <w:pPr>
        <w:tabs>
          <w:tab w:val="left" w:pos="0"/>
          <w:tab w:val="left" w:pos="708"/>
          <w:tab w:val="center" w:pos="4536"/>
          <w:tab w:val="right" w:pos="9072"/>
        </w:tabs>
        <w:contextualSpacing/>
        <w:jc w:val="both"/>
        <w:rPr>
          <w:rFonts w:ascii="Garamond" w:eastAsia="Calibri" w:hAnsi="Garamond"/>
          <w:sz w:val="22"/>
          <w:szCs w:val="22"/>
          <w:lang w:eastAsia="sk-SK"/>
        </w:rPr>
      </w:pPr>
    </w:p>
    <w:p w14:paraId="1E3B8329"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hAnsi="Garamond"/>
          <w:noProof/>
          <w:sz w:val="22"/>
          <w:szCs w:val="22"/>
        </w:rPr>
        <w:t>je zapísaný v Registri partnerov verejného sektora,</w:t>
      </w:r>
      <w:r w:rsidRPr="006E2AFA">
        <w:rPr>
          <w:rFonts w:ascii="Garamond" w:eastAsia="Calibri" w:hAnsi="Garamond"/>
          <w:sz w:val="22"/>
          <w:szCs w:val="22"/>
        </w:rPr>
        <w:t xml:space="preserve"> pokiaľ sa naňho takáto povinnosť vzťahuje; a</w:t>
      </w:r>
    </w:p>
    <w:p w14:paraId="2CA44E57" w14:textId="77777777" w:rsidR="000A0BDC" w:rsidRDefault="000A0BDC" w:rsidP="000A0BDC">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2A991177"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 xml:space="preserve">je spoločnosťou riadne založenou a existujúcou podľa právneho poriadku </w:t>
      </w:r>
      <w:r w:rsidRPr="006E2AFA">
        <w:rPr>
          <w:rFonts w:ascii="Garamond" w:hAnsi="Garamond"/>
          <w:sz w:val="22"/>
          <w:szCs w:val="22"/>
          <w:highlight w:val="yellow"/>
        </w:rPr>
        <w:t>Slovenskej republiky</w:t>
      </w:r>
      <w:r w:rsidRPr="006E2AFA">
        <w:rPr>
          <w:rFonts w:ascii="Garamond" w:eastAsia="Calibri" w:hAnsi="Garamond"/>
          <w:sz w:val="22"/>
          <w:szCs w:val="22"/>
          <w:highlight w:val="yellow"/>
          <w:lang w:eastAsia="sk-SK"/>
        </w:rPr>
        <w:t>, neexistuje žiaden dôvod neplatnosti spoločnosti, má všetky potrebné právomoci a oprávnenia ku kúpe Tovaru, a riadne plní všetky povinnosti, porušenie ktorých by mohlo viesť k jej zrušeniu</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má živnostenské oprávnenie na prevádzkovanie živnosti, zapísané v Živnostenskom registri, neexistuje žiaden dôvod neplatnosti živnostenského oprávnenia, osoba oprávnená na prevádzkovanie živnosti má všetky potrebné právomoci ku kúpe Tovaru, a riadne plní všetky povinnosti, porušenie ktorých by mohlo viesť k zrušeniu živnostenského oprávnenia</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je osobou spôsobilou na právne úkony v plnom rozsahu</w:t>
      </w:r>
      <w:r w:rsidRPr="006E2AFA">
        <w:rPr>
          <w:rFonts w:ascii="Garamond" w:eastAsia="Calibri" w:hAnsi="Garamond"/>
          <w:sz w:val="22"/>
          <w:szCs w:val="22"/>
          <w:lang w:eastAsia="sk-SK"/>
        </w:rPr>
        <w:t>].</w:t>
      </w:r>
    </w:p>
    <w:p w14:paraId="4D3FC331" w14:textId="77777777" w:rsidR="006771DD" w:rsidRPr="006E2AFA"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22301B26"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hAnsi="Garamond"/>
          <w:sz w:val="22"/>
          <w:szCs w:val="22"/>
          <w:lang w:eastAsia="en-US"/>
        </w:rPr>
      </w:pPr>
      <w:bookmarkStart w:id="2" w:name="_Hlk513724654"/>
      <w:r w:rsidRPr="006E2AFA">
        <w:rPr>
          <w:rFonts w:ascii="Garamond" w:hAnsi="Garamond"/>
          <w:sz w:val="22"/>
          <w:szCs w:val="22"/>
        </w:rPr>
        <w:t xml:space="preserve">Pokiaľ sa preukáže, že ktorékoľvek z vyhlásení Kupujúceho uvedených v tomto článku bode 5.2 Zmluvy nebolo v čase uzatvorenia Zmluvy pravdivým alebo v čase nasledujúcom po uzatvorení Zmluvy prestalo byť pravdivým v dôsledku konania Kupujúceho, zaväzuje </w:t>
      </w:r>
      <w:r w:rsidRPr="006E2AFA">
        <w:rPr>
          <w:rFonts w:ascii="Garamond" w:eastAsia="Calibri" w:hAnsi="Garamond"/>
          <w:sz w:val="22"/>
          <w:szCs w:val="22"/>
          <w:lang w:eastAsia="sk-SK"/>
        </w:rPr>
        <w:t>sa</w:t>
      </w:r>
      <w:r w:rsidRPr="006E2AFA">
        <w:rPr>
          <w:rFonts w:ascii="Garamond" w:hAnsi="Garamond"/>
          <w:sz w:val="22"/>
          <w:szCs w:val="22"/>
        </w:rPr>
        <w:t xml:space="preserve"> Kupujúci nahradiť škodu, ktorá vznikne Predávajúcemu v dôsledku skutočností, ktoré sú obsahom tohto vyhlásenia. Kupujúci je povinný preukázanú škodu nahradiť Predávajúcemu najneskôr do 10 (desiatich) Pracovných dní odo dňa doručenia výzvy Predávajúceho.</w:t>
      </w:r>
    </w:p>
    <w:bookmarkEnd w:id="2"/>
    <w:p w14:paraId="2A8E4D4F" w14:textId="77777777" w:rsidR="006771DD" w:rsidRDefault="006771DD" w:rsidP="006771DD">
      <w:pPr>
        <w:ind w:left="709"/>
        <w:jc w:val="both"/>
        <w:rPr>
          <w:rFonts w:ascii="Garamond" w:hAnsi="Garamond"/>
          <w:sz w:val="22"/>
          <w:szCs w:val="22"/>
          <w:lang w:eastAsia="sk-SK"/>
        </w:rPr>
      </w:pPr>
    </w:p>
    <w:p w14:paraId="36C56D32" w14:textId="77777777" w:rsidR="00F15EA7" w:rsidRDefault="00F15EA7" w:rsidP="006771DD">
      <w:pPr>
        <w:ind w:left="709"/>
        <w:jc w:val="both"/>
        <w:rPr>
          <w:rFonts w:ascii="Garamond" w:hAnsi="Garamond"/>
          <w:sz w:val="22"/>
          <w:szCs w:val="22"/>
          <w:lang w:eastAsia="sk-SK"/>
        </w:rPr>
      </w:pPr>
    </w:p>
    <w:p w14:paraId="09EE7CB5" w14:textId="77777777" w:rsidR="00F15EA7" w:rsidRDefault="00F15EA7" w:rsidP="006771DD">
      <w:pPr>
        <w:ind w:left="709"/>
        <w:jc w:val="both"/>
        <w:rPr>
          <w:rFonts w:ascii="Garamond" w:hAnsi="Garamond"/>
          <w:sz w:val="22"/>
          <w:szCs w:val="22"/>
          <w:lang w:eastAsia="sk-SK"/>
        </w:rPr>
      </w:pPr>
    </w:p>
    <w:p w14:paraId="41A26383" w14:textId="77777777" w:rsidR="00F15EA7" w:rsidRPr="006E2AFA" w:rsidRDefault="00F15EA7" w:rsidP="006771DD">
      <w:pPr>
        <w:ind w:left="709"/>
        <w:jc w:val="both"/>
        <w:rPr>
          <w:rFonts w:ascii="Garamond" w:hAnsi="Garamond"/>
          <w:sz w:val="22"/>
          <w:szCs w:val="22"/>
          <w:lang w:eastAsia="sk-SK"/>
        </w:rPr>
      </w:pPr>
    </w:p>
    <w:p w14:paraId="303894A2"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lastRenderedPageBreak/>
        <w:t>SANKCIE</w:t>
      </w:r>
    </w:p>
    <w:p w14:paraId="05AAE8E4" w14:textId="77777777" w:rsidR="006771DD" w:rsidRPr="006E2AFA" w:rsidRDefault="006771DD" w:rsidP="006771DD">
      <w:pPr>
        <w:rPr>
          <w:rFonts w:ascii="Garamond" w:hAnsi="Garamond"/>
          <w:sz w:val="22"/>
          <w:szCs w:val="22"/>
          <w:lang w:eastAsia="sk-SK"/>
        </w:rPr>
      </w:pPr>
    </w:p>
    <w:p w14:paraId="08B524BC" w14:textId="0EBE9640" w:rsidR="006771DD" w:rsidRPr="00417F8E" w:rsidRDefault="006771DD" w:rsidP="002F2479">
      <w:pPr>
        <w:pStyle w:val="Odsekzoznamu"/>
        <w:numPr>
          <w:ilvl w:val="0"/>
          <w:numId w:val="25"/>
        </w:numPr>
        <w:tabs>
          <w:tab w:val="left" w:pos="0"/>
        </w:tabs>
        <w:ind w:left="709" w:hanging="709"/>
        <w:jc w:val="both"/>
        <w:rPr>
          <w:rFonts w:ascii="Garamond" w:eastAsia="Calibri" w:hAnsi="Garamond"/>
          <w:sz w:val="22"/>
          <w:szCs w:val="22"/>
          <w:lang w:eastAsia="sk-SK"/>
        </w:rPr>
      </w:pPr>
      <w:r>
        <w:rPr>
          <w:rFonts w:ascii="Garamond" w:eastAsia="Calibri" w:hAnsi="Garamond"/>
          <w:sz w:val="22"/>
          <w:szCs w:val="22"/>
          <w:lang w:eastAsia="sk-SK"/>
        </w:rPr>
        <w:t>V</w:t>
      </w:r>
      <w:r w:rsidRPr="00417F8E">
        <w:rPr>
          <w:rFonts w:ascii="Garamond" w:eastAsia="Calibri" w:hAnsi="Garamond"/>
          <w:sz w:val="22"/>
          <w:szCs w:val="22"/>
          <w:lang w:eastAsia="sk-SK"/>
        </w:rPr>
        <w:t xml:space="preserve"> prípade, ak sa Kupujúci dostane do omeškania so zaplatením Kúpnej ceny, Predávajúci je oprávnený požadovať od Kupujúceho zaplatenie zmluvnej pokuty vo výške 100 EUR (sto eur) za každý deň omeškania.</w:t>
      </w:r>
    </w:p>
    <w:p w14:paraId="284EF2BA" w14:textId="77777777" w:rsidR="006771DD" w:rsidRPr="00115097" w:rsidRDefault="006771DD" w:rsidP="006771DD">
      <w:pPr>
        <w:rPr>
          <w:rFonts w:eastAsia="Calibri"/>
          <w:lang w:eastAsia="sk-SK"/>
        </w:rPr>
      </w:pPr>
    </w:p>
    <w:p w14:paraId="7CAB56DD" w14:textId="44AE1F20" w:rsidR="006771DD" w:rsidRPr="00562283" w:rsidRDefault="006771DD" w:rsidP="002F2479">
      <w:pPr>
        <w:pStyle w:val="Odsekzoznamu"/>
        <w:numPr>
          <w:ilvl w:val="0"/>
          <w:numId w:val="25"/>
        </w:numPr>
        <w:tabs>
          <w:tab w:val="left" w:pos="0"/>
        </w:tabs>
        <w:ind w:left="709" w:hanging="709"/>
        <w:jc w:val="both"/>
        <w:rPr>
          <w:rFonts w:ascii="Garamond" w:eastAsia="Calibri" w:hAnsi="Garamond"/>
          <w:sz w:val="22"/>
          <w:szCs w:val="22"/>
          <w:lang w:eastAsia="sk-SK"/>
        </w:rPr>
      </w:pPr>
      <w:r w:rsidRPr="00562283">
        <w:rPr>
          <w:rFonts w:ascii="Garamond" w:eastAsia="Calibri" w:hAnsi="Garamond"/>
          <w:sz w:val="22"/>
          <w:szCs w:val="22"/>
          <w:lang w:eastAsia="sk-SK"/>
        </w:rPr>
        <w:t>V prípade, ak sa Kupujúci dostane do omeškania so splnením svojej povinnosti prevziať Tovar od Predávajúceho v termíne podľa článku 4 bodu 4.1 Zmluvy</w:t>
      </w:r>
      <w:r w:rsidR="008939CD" w:rsidRPr="00562283">
        <w:rPr>
          <w:rFonts w:ascii="Garamond" w:eastAsia="Calibri" w:hAnsi="Garamond"/>
          <w:sz w:val="22"/>
          <w:szCs w:val="22"/>
          <w:lang w:eastAsia="sk-SK"/>
        </w:rPr>
        <w:t xml:space="preserve"> </w:t>
      </w:r>
    </w:p>
    <w:p w14:paraId="51A92780" w14:textId="77777777" w:rsidR="00E4294C" w:rsidRPr="00562283" w:rsidRDefault="00E4294C" w:rsidP="00E4294C">
      <w:pPr>
        <w:tabs>
          <w:tab w:val="left" w:pos="0"/>
        </w:tabs>
        <w:jc w:val="both"/>
        <w:rPr>
          <w:rFonts w:ascii="Garamond" w:eastAsia="Calibri" w:hAnsi="Garamond"/>
          <w:sz w:val="22"/>
          <w:szCs w:val="22"/>
          <w:lang w:eastAsia="sk-SK"/>
        </w:rPr>
      </w:pPr>
    </w:p>
    <w:p w14:paraId="54304BB4" w14:textId="77777777" w:rsidR="006771DD" w:rsidRPr="00562283" w:rsidRDefault="006771DD" w:rsidP="002F2479">
      <w:pPr>
        <w:pStyle w:val="Odsekzoznamu"/>
        <w:numPr>
          <w:ilvl w:val="0"/>
          <w:numId w:val="29"/>
        </w:numPr>
        <w:ind w:left="1418" w:hanging="709"/>
        <w:jc w:val="both"/>
        <w:rPr>
          <w:rFonts w:ascii="Garamond" w:eastAsia="Calibri" w:hAnsi="Garamond"/>
          <w:sz w:val="22"/>
          <w:szCs w:val="22"/>
          <w:lang w:eastAsia="sk-SK"/>
        </w:rPr>
      </w:pPr>
      <w:r w:rsidRPr="00562283">
        <w:rPr>
          <w:rFonts w:ascii="Garamond" w:eastAsia="Calibri" w:hAnsi="Garamond"/>
          <w:sz w:val="22"/>
          <w:szCs w:val="22"/>
          <w:lang w:eastAsia="sk-SK"/>
        </w:rPr>
        <w:t>a ak Kupujúci ani po výzve Predávajúceho nezjedná nápravu, v ktorej mu Predávajúci poskytne primeranú lehotu na prevzatie Tovaru, Predávajúci je oprávnený požadovať od Kupujúceho zaplatenie zmluvnej pokuty vo výške Kúpnej ceny;</w:t>
      </w:r>
    </w:p>
    <w:p w14:paraId="5BD51620" w14:textId="77777777" w:rsidR="006771DD" w:rsidRPr="00562283" w:rsidRDefault="006771DD" w:rsidP="002F2479">
      <w:pPr>
        <w:pStyle w:val="Odsekzoznamu"/>
        <w:ind w:left="1418" w:hanging="709"/>
        <w:jc w:val="both"/>
        <w:rPr>
          <w:rFonts w:eastAsia="Calibri"/>
          <w:lang w:eastAsia="sk-SK"/>
        </w:rPr>
      </w:pPr>
    </w:p>
    <w:p w14:paraId="7665E7B9" w14:textId="77777777" w:rsidR="002F2479" w:rsidRDefault="006771DD" w:rsidP="002F2479">
      <w:pPr>
        <w:pStyle w:val="Odsekzoznamu"/>
        <w:numPr>
          <w:ilvl w:val="0"/>
          <w:numId w:val="29"/>
        </w:numPr>
        <w:ind w:left="1418" w:hanging="709"/>
        <w:jc w:val="both"/>
        <w:rPr>
          <w:rFonts w:ascii="Garamond" w:eastAsia="Calibri" w:hAnsi="Garamond"/>
          <w:sz w:val="22"/>
          <w:szCs w:val="22"/>
          <w:lang w:eastAsia="sk-SK"/>
        </w:rPr>
      </w:pPr>
      <w:r w:rsidRPr="00562283">
        <w:rPr>
          <w:rFonts w:ascii="Garamond" w:eastAsia="Calibri" w:hAnsi="Garamond"/>
          <w:sz w:val="22"/>
          <w:szCs w:val="22"/>
          <w:lang w:eastAsia="sk-SK"/>
        </w:rPr>
        <w:t>Predávajúci je oprávnený požadovať od Kupujúceho zaplatenie zmluvnej pokuty vo výške 200</w:t>
      </w:r>
      <w:r w:rsidR="008939CD" w:rsidRPr="00562283">
        <w:rPr>
          <w:rFonts w:ascii="Garamond" w:eastAsia="Calibri" w:hAnsi="Garamond"/>
          <w:sz w:val="22"/>
          <w:szCs w:val="22"/>
          <w:lang w:eastAsia="sk-SK"/>
        </w:rPr>
        <w:t>,-</w:t>
      </w:r>
      <w:r w:rsidRPr="00562283">
        <w:rPr>
          <w:rFonts w:ascii="Garamond" w:eastAsia="Calibri" w:hAnsi="Garamond"/>
          <w:sz w:val="22"/>
          <w:szCs w:val="22"/>
          <w:lang w:eastAsia="sk-SK"/>
        </w:rPr>
        <w:t xml:space="preserve"> EUR (</w:t>
      </w:r>
      <w:r w:rsidR="008939CD" w:rsidRPr="00562283">
        <w:rPr>
          <w:rFonts w:ascii="Garamond" w:eastAsia="Calibri" w:hAnsi="Garamond"/>
          <w:sz w:val="22"/>
          <w:szCs w:val="22"/>
          <w:lang w:eastAsia="sk-SK"/>
        </w:rPr>
        <w:t xml:space="preserve">slovom: </w:t>
      </w:r>
      <w:r w:rsidRPr="00562283">
        <w:rPr>
          <w:rFonts w:ascii="Garamond" w:eastAsia="Calibri" w:hAnsi="Garamond"/>
          <w:i/>
          <w:iCs/>
          <w:sz w:val="22"/>
          <w:szCs w:val="22"/>
          <w:lang w:eastAsia="sk-SK"/>
        </w:rPr>
        <w:t>dvesto eur</w:t>
      </w:r>
      <w:r w:rsidRPr="00562283">
        <w:rPr>
          <w:rFonts w:ascii="Garamond" w:eastAsia="Calibri" w:hAnsi="Garamond"/>
          <w:sz w:val="22"/>
          <w:szCs w:val="22"/>
          <w:lang w:eastAsia="sk-SK"/>
        </w:rPr>
        <w:t>) za každý, aj začatý deň omeškania</w:t>
      </w:r>
    </w:p>
    <w:p w14:paraId="613A97D7" w14:textId="77777777" w:rsidR="002F2479" w:rsidRDefault="002F2479" w:rsidP="002F2479">
      <w:pPr>
        <w:jc w:val="both"/>
        <w:rPr>
          <w:rFonts w:ascii="Garamond" w:eastAsia="Calibri" w:hAnsi="Garamond"/>
          <w:sz w:val="22"/>
          <w:szCs w:val="22"/>
          <w:lang w:eastAsia="sk-SK"/>
        </w:rPr>
      </w:pPr>
    </w:p>
    <w:p w14:paraId="0554F138" w14:textId="2CEED3A8" w:rsidR="00E4294C" w:rsidRPr="002F2479" w:rsidRDefault="00E4294C" w:rsidP="002F2479">
      <w:pPr>
        <w:ind w:left="708"/>
        <w:jc w:val="both"/>
        <w:rPr>
          <w:rFonts w:ascii="Garamond" w:eastAsia="Calibri" w:hAnsi="Garamond"/>
          <w:sz w:val="22"/>
          <w:szCs w:val="22"/>
          <w:lang w:eastAsia="sk-SK"/>
        </w:rPr>
      </w:pPr>
      <w:r w:rsidRPr="002F2479">
        <w:rPr>
          <w:rFonts w:ascii="Garamond" w:eastAsia="Calibri" w:hAnsi="Garamond"/>
          <w:sz w:val="22"/>
          <w:szCs w:val="22"/>
          <w:lang w:eastAsia="sk-SK"/>
        </w:rPr>
        <w:t xml:space="preserve">pričom Predávajúci je oprávnený požadovať od Kupujúceho ktorúkoľvek vyššie uvedenú zmluvnú pokutu, a to aj kumulatívne. </w:t>
      </w:r>
    </w:p>
    <w:p w14:paraId="65E7EE83" w14:textId="77777777" w:rsidR="006771DD" w:rsidRPr="00562283" w:rsidRDefault="006771DD" w:rsidP="006771DD">
      <w:pPr>
        <w:tabs>
          <w:tab w:val="left" w:pos="0"/>
        </w:tabs>
        <w:jc w:val="both"/>
        <w:rPr>
          <w:rFonts w:ascii="Garamond" w:eastAsia="Calibri" w:hAnsi="Garamond"/>
          <w:sz w:val="22"/>
          <w:szCs w:val="22"/>
          <w:lang w:eastAsia="sk-SK"/>
        </w:rPr>
      </w:pPr>
    </w:p>
    <w:p w14:paraId="362DF26D" w14:textId="39D2DE56" w:rsidR="00331272" w:rsidRPr="00331272" w:rsidRDefault="006771DD" w:rsidP="002F2479">
      <w:pPr>
        <w:pStyle w:val="Odsekzoznamu"/>
        <w:numPr>
          <w:ilvl w:val="0"/>
          <w:numId w:val="25"/>
        </w:numPr>
        <w:tabs>
          <w:tab w:val="left" w:pos="0"/>
        </w:tabs>
        <w:ind w:left="709" w:hanging="709"/>
        <w:jc w:val="both"/>
        <w:rPr>
          <w:rFonts w:ascii="Garamond" w:eastAsia="Calibri" w:hAnsi="Garamond"/>
          <w:color w:val="EE0000"/>
          <w:sz w:val="22"/>
          <w:szCs w:val="22"/>
          <w:lang w:eastAsia="sk-SK"/>
        </w:rPr>
      </w:pPr>
      <w:r w:rsidRPr="00E307E9">
        <w:rPr>
          <w:rFonts w:ascii="Garamond" w:eastAsia="Calibri" w:hAnsi="Garamond"/>
          <w:sz w:val="22"/>
          <w:szCs w:val="22"/>
          <w:lang w:eastAsia="sk-SK"/>
        </w:rPr>
        <w:t>Predávajúci je oprávnený požadovať od Kupujúceho zaplatenie nákladov za uskladnenie Tovaru</w:t>
      </w:r>
      <w:r w:rsidR="00E4294C" w:rsidRPr="00E307E9">
        <w:rPr>
          <w:rFonts w:ascii="Garamond" w:eastAsia="Calibri" w:hAnsi="Garamond"/>
          <w:sz w:val="22"/>
          <w:szCs w:val="22"/>
          <w:lang w:eastAsia="sk-SK"/>
        </w:rPr>
        <w:t xml:space="preserve"> ( parkovné)</w:t>
      </w:r>
      <w:r w:rsidRPr="00E307E9">
        <w:rPr>
          <w:rFonts w:ascii="Garamond" w:eastAsia="Calibri" w:hAnsi="Garamond"/>
          <w:sz w:val="22"/>
          <w:szCs w:val="22"/>
          <w:lang w:eastAsia="sk-SK"/>
        </w:rPr>
        <w:t>,</w:t>
      </w:r>
      <w:r w:rsidR="00E4294C" w:rsidRPr="00E307E9">
        <w:rPr>
          <w:rFonts w:ascii="Garamond" w:eastAsia="Calibri" w:hAnsi="Garamond"/>
          <w:sz w:val="22"/>
          <w:szCs w:val="22"/>
          <w:lang w:eastAsia="sk-SK"/>
        </w:rPr>
        <w:t xml:space="preserve"> ak si Kupujúci neprevezme Tovar od Predávajúceho v termíne podľa článku 4 bod 4.1.Zmluvy,</w:t>
      </w:r>
      <w:r w:rsidRPr="00E307E9">
        <w:rPr>
          <w:rFonts w:ascii="Garamond" w:eastAsia="Calibri" w:hAnsi="Garamond"/>
          <w:sz w:val="22"/>
          <w:szCs w:val="22"/>
          <w:lang w:eastAsia="sk-SK"/>
        </w:rPr>
        <w:t xml:space="preserve"> ktoré </w:t>
      </w:r>
      <w:r w:rsidR="00E4294C" w:rsidRPr="00E307E9">
        <w:rPr>
          <w:rFonts w:ascii="Garamond" w:eastAsia="Calibri" w:hAnsi="Garamond"/>
          <w:sz w:val="22"/>
          <w:szCs w:val="22"/>
          <w:lang w:eastAsia="sk-SK"/>
        </w:rPr>
        <w:t xml:space="preserve">Predávajúcemu v </w:t>
      </w:r>
      <w:r w:rsidRPr="00E307E9">
        <w:rPr>
          <w:rFonts w:ascii="Garamond" w:eastAsia="Calibri" w:hAnsi="Garamond"/>
          <w:sz w:val="22"/>
          <w:szCs w:val="22"/>
          <w:lang w:eastAsia="sk-SK"/>
        </w:rPr>
        <w:t>súvislosti s</w:t>
      </w:r>
      <w:r w:rsidR="00E4294C" w:rsidRPr="00E307E9">
        <w:rPr>
          <w:rFonts w:ascii="Garamond" w:eastAsia="Calibri" w:hAnsi="Garamond"/>
          <w:sz w:val="22"/>
          <w:szCs w:val="22"/>
          <w:lang w:eastAsia="sk-SK"/>
        </w:rPr>
        <w:t> </w:t>
      </w:r>
      <w:r w:rsidRPr="00E307E9">
        <w:rPr>
          <w:rFonts w:ascii="Garamond" w:eastAsia="Calibri" w:hAnsi="Garamond"/>
          <w:sz w:val="22"/>
          <w:szCs w:val="22"/>
          <w:lang w:eastAsia="sk-SK"/>
        </w:rPr>
        <w:t>omeškaním Kupujúceho vzniknú</w:t>
      </w:r>
      <w:r w:rsidR="00F36392" w:rsidRPr="00E307E9">
        <w:rPr>
          <w:rFonts w:ascii="Garamond" w:eastAsia="Calibri" w:hAnsi="Garamond"/>
          <w:sz w:val="22"/>
          <w:szCs w:val="22"/>
          <w:lang w:eastAsia="sk-SK"/>
        </w:rPr>
        <w:t xml:space="preserve"> a</w:t>
      </w:r>
      <w:r w:rsidR="00CA7F11" w:rsidRPr="00E307E9">
        <w:rPr>
          <w:rFonts w:ascii="Garamond" w:eastAsia="Calibri" w:hAnsi="Garamond"/>
          <w:sz w:val="22"/>
          <w:szCs w:val="22"/>
          <w:lang w:eastAsia="sk-SK"/>
        </w:rPr>
        <w:t> </w:t>
      </w:r>
      <w:r w:rsidR="00F36392" w:rsidRPr="00E307E9">
        <w:rPr>
          <w:rFonts w:ascii="Garamond" w:eastAsia="Calibri" w:hAnsi="Garamond"/>
          <w:sz w:val="22"/>
          <w:szCs w:val="22"/>
          <w:lang w:eastAsia="sk-SK"/>
        </w:rPr>
        <w:t>to</w:t>
      </w:r>
      <w:r w:rsidR="00CA7F11" w:rsidRPr="00E307E9">
        <w:rPr>
          <w:rFonts w:ascii="Garamond" w:eastAsia="Calibri" w:hAnsi="Garamond"/>
          <w:sz w:val="22"/>
          <w:szCs w:val="22"/>
          <w:lang w:eastAsia="sk-SK"/>
        </w:rPr>
        <w:t xml:space="preserve"> v závislosti od dĺžky uskladnenia/ parkovného Tovaru u Predáva</w:t>
      </w:r>
      <w:r w:rsidR="00957CBD" w:rsidRPr="00E307E9">
        <w:rPr>
          <w:rFonts w:ascii="Garamond" w:eastAsia="Calibri" w:hAnsi="Garamond"/>
          <w:sz w:val="22"/>
          <w:szCs w:val="22"/>
          <w:lang w:eastAsia="sk-SK"/>
        </w:rPr>
        <w:t>j</w:t>
      </w:r>
      <w:r w:rsidR="00CA7F11" w:rsidRPr="00E307E9">
        <w:rPr>
          <w:rFonts w:ascii="Garamond" w:eastAsia="Calibri" w:hAnsi="Garamond"/>
          <w:sz w:val="22"/>
          <w:szCs w:val="22"/>
          <w:lang w:eastAsia="sk-SK"/>
        </w:rPr>
        <w:t xml:space="preserve">úceho. Predávajúci je oprávnený </w:t>
      </w:r>
      <w:r w:rsidR="002F2479" w:rsidRPr="00E307E9">
        <w:rPr>
          <w:rFonts w:ascii="Garamond" w:eastAsia="Calibri" w:hAnsi="Garamond"/>
          <w:sz w:val="22"/>
          <w:szCs w:val="22"/>
          <w:lang w:eastAsia="sk-SK"/>
        </w:rPr>
        <w:t>fakturovať</w:t>
      </w:r>
      <w:r w:rsidR="00CA7F11" w:rsidRPr="00E307E9">
        <w:rPr>
          <w:rFonts w:ascii="Garamond" w:eastAsia="Calibri" w:hAnsi="Garamond"/>
          <w:sz w:val="22"/>
          <w:szCs w:val="22"/>
          <w:lang w:eastAsia="sk-SK"/>
        </w:rPr>
        <w:t xml:space="preserve"> Kupujúcemu za </w:t>
      </w:r>
      <w:r w:rsidR="000F4EA1" w:rsidRPr="00E307E9">
        <w:rPr>
          <w:rFonts w:ascii="Garamond" w:eastAsia="Calibri" w:hAnsi="Garamond"/>
          <w:sz w:val="22"/>
          <w:szCs w:val="22"/>
          <w:lang w:eastAsia="sk-SK"/>
        </w:rPr>
        <w:t>uskladnenie/</w:t>
      </w:r>
      <w:r w:rsidR="00CA7F11" w:rsidRPr="00E307E9">
        <w:rPr>
          <w:rFonts w:ascii="Garamond" w:eastAsia="Calibri" w:hAnsi="Garamond"/>
          <w:sz w:val="22"/>
          <w:szCs w:val="22"/>
          <w:lang w:eastAsia="sk-SK"/>
        </w:rPr>
        <w:t xml:space="preserve">parkovné Tovaru  sumu 10 Eur za deň (slovom: </w:t>
      </w:r>
      <w:r w:rsidR="00957CBD" w:rsidRPr="00E307E9">
        <w:rPr>
          <w:rFonts w:ascii="Garamond" w:eastAsia="Calibri" w:hAnsi="Garamond"/>
          <w:i/>
          <w:iCs/>
          <w:sz w:val="22"/>
          <w:szCs w:val="22"/>
          <w:lang w:eastAsia="sk-SK"/>
        </w:rPr>
        <w:t>d</w:t>
      </w:r>
      <w:r w:rsidR="00CA7F11" w:rsidRPr="00E307E9">
        <w:rPr>
          <w:rFonts w:ascii="Garamond" w:eastAsia="Calibri" w:hAnsi="Garamond"/>
          <w:i/>
          <w:iCs/>
          <w:sz w:val="22"/>
          <w:szCs w:val="22"/>
          <w:lang w:eastAsia="sk-SK"/>
        </w:rPr>
        <w:t>esať eur</w:t>
      </w:r>
      <w:r w:rsidR="00CA7F11" w:rsidRPr="00E307E9">
        <w:rPr>
          <w:rFonts w:ascii="Garamond" w:eastAsia="Calibri" w:hAnsi="Garamond"/>
          <w:sz w:val="22"/>
          <w:szCs w:val="22"/>
          <w:lang w:eastAsia="sk-SK"/>
        </w:rPr>
        <w:t xml:space="preserve">) od 1. dňa do 60. dňa, od 61. dňa do 120. dňa sumu 15 eur za deň </w:t>
      </w:r>
      <w:r w:rsidR="00957CBD" w:rsidRPr="00E307E9">
        <w:rPr>
          <w:rFonts w:ascii="Garamond" w:eastAsia="Calibri" w:hAnsi="Garamond"/>
          <w:sz w:val="22"/>
          <w:szCs w:val="22"/>
          <w:lang w:eastAsia="sk-SK"/>
        </w:rPr>
        <w:t xml:space="preserve">(slovom: </w:t>
      </w:r>
      <w:r w:rsidR="00957CBD" w:rsidRPr="00E307E9">
        <w:rPr>
          <w:rFonts w:ascii="Garamond" w:eastAsia="Calibri" w:hAnsi="Garamond"/>
          <w:i/>
          <w:iCs/>
          <w:sz w:val="22"/>
          <w:szCs w:val="22"/>
          <w:lang w:eastAsia="sk-SK"/>
        </w:rPr>
        <w:t>pätnásť eur</w:t>
      </w:r>
      <w:r w:rsidR="00957CBD" w:rsidRPr="00E307E9">
        <w:rPr>
          <w:rFonts w:ascii="Garamond" w:eastAsia="Calibri" w:hAnsi="Garamond"/>
          <w:sz w:val="22"/>
          <w:szCs w:val="22"/>
          <w:lang w:eastAsia="sk-SK"/>
        </w:rPr>
        <w:t xml:space="preserve">) </w:t>
      </w:r>
      <w:r w:rsidR="00CA7F11" w:rsidRPr="00E307E9">
        <w:rPr>
          <w:rFonts w:ascii="Garamond" w:eastAsia="Calibri" w:hAnsi="Garamond"/>
          <w:sz w:val="22"/>
          <w:szCs w:val="22"/>
          <w:lang w:eastAsia="sk-SK"/>
        </w:rPr>
        <w:t>a od 121.</w:t>
      </w:r>
      <w:r w:rsidR="00957CBD" w:rsidRPr="00E307E9">
        <w:rPr>
          <w:rFonts w:ascii="Garamond" w:eastAsia="Calibri" w:hAnsi="Garamond"/>
          <w:sz w:val="22"/>
          <w:szCs w:val="22"/>
          <w:lang w:eastAsia="sk-SK"/>
        </w:rPr>
        <w:t xml:space="preserve"> dňa za každý ďalší deň sumu 25 eur za deň ( slovom: </w:t>
      </w:r>
      <w:r w:rsidR="00957CBD" w:rsidRPr="00E307E9">
        <w:rPr>
          <w:rFonts w:ascii="Garamond" w:eastAsia="Calibri" w:hAnsi="Garamond"/>
          <w:i/>
          <w:iCs/>
          <w:sz w:val="22"/>
          <w:szCs w:val="22"/>
          <w:lang w:eastAsia="sk-SK"/>
        </w:rPr>
        <w:t>dvadsaťpäť eur</w:t>
      </w:r>
      <w:r w:rsidR="00957CBD" w:rsidRPr="00E307E9">
        <w:rPr>
          <w:rFonts w:ascii="Garamond" w:eastAsia="Calibri" w:hAnsi="Garamond"/>
          <w:sz w:val="22"/>
          <w:szCs w:val="22"/>
          <w:lang w:eastAsia="sk-SK"/>
        </w:rPr>
        <w:t>) až do dňa prevzatia Tovaru Kupujúcim. Predávajúci vystav</w:t>
      </w:r>
      <w:r w:rsidR="000F4EA1" w:rsidRPr="00E307E9">
        <w:rPr>
          <w:rFonts w:ascii="Garamond" w:eastAsia="Calibri" w:hAnsi="Garamond"/>
          <w:sz w:val="22"/>
          <w:szCs w:val="22"/>
          <w:lang w:eastAsia="sk-SK"/>
        </w:rPr>
        <w:t>í</w:t>
      </w:r>
      <w:r w:rsidR="00957CBD" w:rsidRPr="00E307E9">
        <w:rPr>
          <w:rFonts w:ascii="Garamond" w:eastAsia="Calibri" w:hAnsi="Garamond"/>
          <w:sz w:val="22"/>
          <w:szCs w:val="22"/>
          <w:lang w:eastAsia="sk-SK"/>
        </w:rPr>
        <w:t xml:space="preserve"> faktúru </w:t>
      </w:r>
      <w:r w:rsidR="00787E0D" w:rsidRPr="00E307E9">
        <w:rPr>
          <w:rFonts w:ascii="Garamond" w:eastAsia="Calibri" w:hAnsi="Garamond"/>
          <w:sz w:val="22"/>
          <w:szCs w:val="22"/>
          <w:lang w:eastAsia="sk-SK"/>
        </w:rPr>
        <w:t xml:space="preserve">Kupujúcemu </w:t>
      </w:r>
      <w:r w:rsidR="00957CBD" w:rsidRPr="00E307E9">
        <w:rPr>
          <w:rFonts w:ascii="Garamond" w:eastAsia="Calibri" w:hAnsi="Garamond"/>
          <w:sz w:val="22"/>
          <w:szCs w:val="22"/>
          <w:lang w:eastAsia="sk-SK"/>
        </w:rPr>
        <w:t xml:space="preserve">mesačne </w:t>
      </w:r>
      <w:r w:rsidR="00787E0D" w:rsidRPr="00E307E9">
        <w:rPr>
          <w:rFonts w:ascii="Garamond" w:eastAsia="Calibri" w:hAnsi="Garamond"/>
          <w:sz w:val="22"/>
          <w:szCs w:val="22"/>
          <w:lang w:eastAsia="sk-SK"/>
        </w:rPr>
        <w:t xml:space="preserve">spätne za každý </w:t>
      </w:r>
      <w:r w:rsidR="00511EC7" w:rsidRPr="00E307E9">
        <w:rPr>
          <w:rFonts w:ascii="Garamond" w:eastAsia="Calibri" w:hAnsi="Garamond"/>
          <w:sz w:val="22"/>
          <w:szCs w:val="22"/>
          <w:lang w:eastAsia="sk-SK"/>
        </w:rPr>
        <w:t xml:space="preserve">kalendárny </w:t>
      </w:r>
      <w:r w:rsidR="00787E0D" w:rsidRPr="00E307E9">
        <w:rPr>
          <w:rFonts w:ascii="Garamond" w:eastAsia="Calibri" w:hAnsi="Garamond"/>
          <w:sz w:val="22"/>
          <w:szCs w:val="22"/>
          <w:lang w:eastAsia="sk-SK"/>
        </w:rPr>
        <w:t>mesiac neprevzatia si Tovaru Kupujúcim. Na fakturáciu sa primerane použijú ustanovenia článku 3 Zmluvy.</w:t>
      </w:r>
    </w:p>
    <w:p w14:paraId="1929AD0E" w14:textId="167E86B7" w:rsidR="006771DD" w:rsidRPr="00331272" w:rsidRDefault="006771DD" w:rsidP="00331272">
      <w:pPr>
        <w:tabs>
          <w:tab w:val="left" w:pos="0"/>
          <w:tab w:val="left" w:pos="426"/>
        </w:tabs>
        <w:jc w:val="both"/>
        <w:rPr>
          <w:rFonts w:ascii="Garamond" w:eastAsia="Calibri" w:hAnsi="Garamond"/>
          <w:color w:val="EE0000"/>
          <w:sz w:val="22"/>
          <w:szCs w:val="22"/>
          <w:lang w:eastAsia="sk-SK"/>
        </w:rPr>
      </w:pPr>
    </w:p>
    <w:p w14:paraId="0FF88C0F" w14:textId="5F49BBCB" w:rsidR="00331272" w:rsidRPr="00331272" w:rsidRDefault="00331272" w:rsidP="002F2479">
      <w:pPr>
        <w:pStyle w:val="Odsekzoznamu"/>
        <w:numPr>
          <w:ilvl w:val="0"/>
          <w:numId w:val="25"/>
        </w:numPr>
        <w:tabs>
          <w:tab w:val="left" w:pos="0"/>
        </w:tabs>
        <w:ind w:left="709" w:hanging="709"/>
        <w:jc w:val="both"/>
        <w:rPr>
          <w:rFonts w:ascii="Garamond" w:eastAsia="Calibri" w:hAnsi="Garamond"/>
          <w:sz w:val="22"/>
          <w:szCs w:val="22"/>
          <w:lang w:eastAsia="sk-SK"/>
        </w:rPr>
      </w:pPr>
      <w:r w:rsidRPr="00783FEB">
        <w:rPr>
          <w:rFonts w:ascii="Garamond" w:eastAsia="Calibri" w:hAnsi="Garamond"/>
          <w:sz w:val="22"/>
          <w:szCs w:val="22"/>
          <w:lang w:eastAsia="sk-SK"/>
        </w:rPr>
        <w:t>V prípade, ak  Kupujúci poruší svoju povinnosť uvedenú v článku 4 bod 4.4. Zmluvy Predávajúci je oprávnený požadovať od Kupujúceho zaplatenie zmluvnej pokuty vo výške 500 EUR (päťsto eur).</w:t>
      </w:r>
    </w:p>
    <w:p w14:paraId="4D21CBED" w14:textId="77777777" w:rsidR="00331272" w:rsidRPr="00511EC7" w:rsidRDefault="00331272" w:rsidP="00331272">
      <w:pPr>
        <w:pStyle w:val="Odsekzoznamu"/>
        <w:tabs>
          <w:tab w:val="left" w:pos="0"/>
          <w:tab w:val="left" w:pos="426"/>
        </w:tabs>
        <w:jc w:val="both"/>
        <w:rPr>
          <w:rFonts w:ascii="Garamond" w:eastAsia="Calibri" w:hAnsi="Garamond"/>
          <w:color w:val="EE0000"/>
          <w:sz w:val="22"/>
          <w:szCs w:val="22"/>
          <w:lang w:eastAsia="sk-SK"/>
        </w:rPr>
      </w:pPr>
    </w:p>
    <w:p w14:paraId="6EE0C0C2" w14:textId="5A40C1DF" w:rsidR="006771DD" w:rsidRDefault="006771DD" w:rsidP="002F2479">
      <w:pPr>
        <w:pStyle w:val="Odsekzoznamu"/>
        <w:numPr>
          <w:ilvl w:val="0"/>
          <w:numId w:val="25"/>
        </w:numPr>
        <w:tabs>
          <w:tab w:val="left" w:pos="0"/>
        </w:tabs>
        <w:ind w:left="709" w:hanging="709"/>
        <w:jc w:val="both"/>
        <w:rPr>
          <w:rFonts w:ascii="Garamond" w:eastAsia="Calibri" w:hAnsi="Garamond"/>
          <w:sz w:val="22"/>
          <w:szCs w:val="22"/>
          <w:lang w:eastAsia="sk-SK"/>
        </w:rPr>
      </w:pPr>
      <w:r w:rsidRPr="002F2479">
        <w:rPr>
          <w:rFonts w:ascii="Garamond" w:eastAsia="Calibri" w:hAnsi="Garamond"/>
          <w:sz w:val="22"/>
          <w:szCs w:val="22"/>
          <w:lang w:eastAsia="sk-SK"/>
        </w:rPr>
        <w:t>Povinnosť</w:t>
      </w:r>
      <w:r w:rsidRPr="008939CD">
        <w:rPr>
          <w:rFonts w:ascii="Garamond" w:hAnsi="Garamond" w:cs="Arial"/>
          <w:sz w:val="22"/>
          <w:szCs w:val="22"/>
          <w:lang w:eastAsia="sk-SK"/>
        </w:rPr>
        <w:t>, splnenie ktorej bolo zaistené zmluvnou pokutou, je Zmluvná strana povinná plniť i po zaplatení zmluvnej pokuty.</w:t>
      </w:r>
      <w:r w:rsidRPr="008939CD">
        <w:rPr>
          <w:rFonts w:ascii="Garamond" w:eastAsia="Calibri" w:hAnsi="Garamond"/>
          <w:sz w:val="22"/>
          <w:szCs w:val="22"/>
          <w:lang w:eastAsia="sk-SK"/>
        </w:rPr>
        <w:t xml:space="preserve"> Zaplatením zmluvnej pokuty v zmysle tohto článku Zmluvy nezaniká právo na náhradu vzniknutej škody.</w:t>
      </w:r>
    </w:p>
    <w:p w14:paraId="7A09A9DB" w14:textId="77777777" w:rsidR="008939CD" w:rsidRPr="008939CD" w:rsidRDefault="008939CD" w:rsidP="008939CD">
      <w:pPr>
        <w:pStyle w:val="Odsekzoznamu"/>
        <w:rPr>
          <w:rFonts w:ascii="Garamond" w:eastAsia="Calibri" w:hAnsi="Garamond"/>
          <w:sz w:val="22"/>
          <w:szCs w:val="22"/>
          <w:lang w:eastAsia="sk-SK"/>
        </w:rPr>
      </w:pPr>
    </w:p>
    <w:p w14:paraId="72BA0152" w14:textId="77777777" w:rsidR="006771DD" w:rsidRPr="008939CD" w:rsidRDefault="006771DD" w:rsidP="002F2479">
      <w:pPr>
        <w:pStyle w:val="Odsekzoznamu"/>
        <w:numPr>
          <w:ilvl w:val="0"/>
          <w:numId w:val="25"/>
        </w:numPr>
        <w:tabs>
          <w:tab w:val="left" w:pos="0"/>
        </w:tabs>
        <w:ind w:left="709" w:hanging="709"/>
        <w:jc w:val="both"/>
        <w:rPr>
          <w:rFonts w:ascii="Garamond" w:eastAsia="Calibri" w:hAnsi="Garamond"/>
          <w:sz w:val="22"/>
          <w:szCs w:val="22"/>
          <w:lang w:eastAsia="sk-SK"/>
        </w:rPr>
      </w:pPr>
      <w:r w:rsidRPr="008939CD">
        <w:rPr>
          <w:rFonts w:ascii="Garamond" w:eastAsia="Calibri" w:hAnsi="Garamond"/>
          <w:sz w:val="22"/>
          <w:szCs w:val="22"/>
          <w:lang w:eastAsia="sk-SK"/>
        </w:rPr>
        <w:t>Zmluvné</w:t>
      </w:r>
      <w:r w:rsidRPr="008939CD">
        <w:rPr>
          <w:rFonts w:ascii="Garamond" w:hAnsi="Garamond" w:cs="Arial"/>
          <w:sz w:val="22"/>
          <w:szCs w:val="22"/>
        </w:rPr>
        <w:t xml:space="preserve"> strany považujú takéto určenie zmluvnej pokuty za primerané a dostatočne určité. Zmluvnú pokutu sa Zmluvné strany zaväzujú uhradiť najneskôr do 10 (desiatich) Pracovných dní odo dňa doručenia výzvy na zaplatenie zmluvnej pokuty.</w:t>
      </w:r>
    </w:p>
    <w:p w14:paraId="32758EE7" w14:textId="77777777" w:rsidR="008939CD" w:rsidRPr="008939CD" w:rsidRDefault="008939CD" w:rsidP="008939CD">
      <w:pPr>
        <w:pStyle w:val="Odsekzoznamu"/>
        <w:rPr>
          <w:rFonts w:ascii="Garamond" w:eastAsia="Calibri" w:hAnsi="Garamond"/>
          <w:sz w:val="22"/>
          <w:szCs w:val="22"/>
          <w:lang w:eastAsia="sk-SK"/>
        </w:rPr>
      </w:pPr>
    </w:p>
    <w:p w14:paraId="56B03618" w14:textId="77777777" w:rsidR="006771DD" w:rsidRPr="008939CD" w:rsidRDefault="006771DD" w:rsidP="002F2479">
      <w:pPr>
        <w:pStyle w:val="Odsekzoznamu"/>
        <w:numPr>
          <w:ilvl w:val="0"/>
          <w:numId w:val="25"/>
        </w:numPr>
        <w:tabs>
          <w:tab w:val="left" w:pos="0"/>
        </w:tabs>
        <w:ind w:left="709" w:hanging="709"/>
        <w:jc w:val="both"/>
        <w:rPr>
          <w:rFonts w:ascii="Garamond" w:eastAsia="Calibri" w:hAnsi="Garamond"/>
          <w:sz w:val="22"/>
          <w:szCs w:val="22"/>
          <w:lang w:eastAsia="sk-SK"/>
        </w:rPr>
      </w:pPr>
      <w:r w:rsidRPr="008939CD">
        <w:rPr>
          <w:rFonts w:ascii="Garamond" w:eastAsia="Calibri" w:hAnsi="Garamond"/>
          <w:sz w:val="22"/>
          <w:szCs w:val="22"/>
        </w:rPr>
        <w:t xml:space="preserve">V </w:t>
      </w:r>
      <w:r w:rsidRPr="008939CD">
        <w:rPr>
          <w:rFonts w:ascii="Garamond" w:eastAsia="Calibri" w:hAnsi="Garamond"/>
          <w:sz w:val="22"/>
          <w:szCs w:val="22"/>
          <w:lang w:eastAsia="sk-SK"/>
        </w:rPr>
        <w:t>prípade</w:t>
      </w:r>
      <w:r w:rsidRPr="008939CD">
        <w:rPr>
          <w:rFonts w:ascii="Garamond" w:eastAsia="Calibri" w:hAnsi="Garamond"/>
          <w:sz w:val="22"/>
          <w:szCs w:val="22"/>
        </w:rPr>
        <w:t xml:space="preserve"> vzniku škody a pri jej náhrade budú Zmluvné strany postupovať podľa § 373 a </w:t>
      </w:r>
      <w:proofErr w:type="spellStart"/>
      <w:r w:rsidRPr="008939CD">
        <w:rPr>
          <w:rFonts w:ascii="Garamond" w:eastAsia="Calibri" w:hAnsi="Garamond"/>
          <w:sz w:val="22"/>
          <w:szCs w:val="22"/>
        </w:rPr>
        <w:t>nasl</w:t>
      </w:r>
      <w:proofErr w:type="spellEnd"/>
      <w:r w:rsidRPr="008939CD">
        <w:rPr>
          <w:rFonts w:ascii="Garamond" w:eastAsia="Calibri" w:hAnsi="Garamond"/>
          <w:sz w:val="22"/>
          <w:szCs w:val="22"/>
        </w:rPr>
        <w:t>. Obchodného zákonníka.</w:t>
      </w:r>
      <w:r w:rsidRPr="008939CD">
        <w:rPr>
          <w:rFonts w:ascii="Garamond" w:hAnsi="Garamond"/>
          <w:sz w:val="22"/>
          <w:szCs w:val="22"/>
        </w:rPr>
        <w:t xml:space="preserve"> </w:t>
      </w:r>
    </w:p>
    <w:p w14:paraId="41182A8F" w14:textId="77777777" w:rsidR="006771DD" w:rsidRDefault="006771DD" w:rsidP="006771DD">
      <w:pPr>
        <w:jc w:val="both"/>
        <w:rPr>
          <w:rFonts w:ascii="Garamond" w:hAnsi="Garamond"/>
          <w:sz w:val="22"/>
          <w:szCs w:val="22"/>
        </w:rPr>
      </w:pPr>
    </w:p>
    <w:p w14:paraId="572582BE" w14:textId="77777777" w:rsidR="006771DD" w:rsidRPr="006E2AFA" w:rsidRDefault="006771DD" w:rsidP="00331272">
      <w:pPr>
        <w:pStyle w:val="Nadpis2"/>
        <w:numPr>
          <w:ilvl w:val="0"/>
          <w:numId w:val="32"/>
        </w:numPr>
        <w:tabs>
          <w:tab w:val="left" w:pos="720"/>
        </w:tabs>
        <w:ind w:left="1416" w:hanging="1416"/>
        <w:jc w:val="both"/>
        <w:rPr>
          <w:rFonts w:ascii="Garamond" w:hAnsi="Garamond"/>
          <w:caps/>
          <w:sz w:val="22"/>
          <w:szCs w:val="22"/>
        </w:rPr>
      </w:pPr>
      <w:r w:rsidRPr="006E2AFA">
        <w:rPr>
          <w:rFonts w:ascii="Garamond" w:hAnsi="Garamond"/>
          <w:caps/>
          <w:sz w:val="22"/>
          <w:szCs w:val="22"/>
        </w:rPr>
        <w:t>Komunikácia</w:t>
      </w:r>
    </w:p>
    <w:p w14:paraId="5515A836" w14:textId="77777777" w:rsidR="006771DD" w:rsidRPr="006E2AFA" w:rsidRDefault="006771DD" w:rsidP="006771DD">
      <w:pPr>
        <w:numPr>
          <w:ilvl w:val="0"/>
          <w:numId w:val="7"/>
        </w:numPr>
        <w:tabs>
          <w:tab w:val="num" w:pos="360"/>
        </w:tabs>
        <w:ind w:left="0"/>
        <w:jc w:val="both"/>
        <w:rPr>
          <w:rFonts w:ascii="Garamond" w:hAnsi="Garamond"/>
          <w:bCs/>
          <w:sz w:val="22"/>
          <w:szCs w:val="22"/>
        </w:rPr>
      </w:pPr>
    </w:p>
    <w:p w14:paraId="3AE2FCC1"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107497D" w14:textId="77777777" w:rsidR="006771DD" w:rsidRPr="006E2AFA" w:rsidRDefault="006771DD" w:rsidP="006771DD">
      <w:pPr>
        <w:jc w:val="both"/>
        <w:rPr>
          <w:rFonts w:ascii="Garamond" w:hAnsi="Garamond"/>
          <w:sz w:val="22"/>
          <w:szCs w:val="22"/>
        </w:rPr>
      </w:pPr>
    </w:p>
    <w:p w14:paraId="7F9AFDEC"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Zmluvné strany sa dohodli, že akékoľvek oznámenie alebo iná formálna korešpondencia sa budú pre účely Zmluvy považovať za doručené:</w:t>
      </w:r>
    </w:p>
    <w:p w14:paraId="780C4BCE" w14:textId="77777777" w:rsidR="006771DD" w:rsidRPr="006E2AFA" w:rsidRDefault="006771DD" w:rsidP="006771DD">
      <w:pPr>
        <w:rPr>
          <w:rFonts w:ascii="Garamond" w:hAnsi="Garamond"/>
          <w:sz w:val="22"/>
          <w:szCs w:val="22"/>
        </w:rPr>
      </w:pPr>
    </w:p>
    <w:p w14:paraId="0AC50E75" w14:textId="5F656C28" w:rsidR="006771DD"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doručenia zásielky, ak bola zásielka doručená osobne alebo kuriér</w:t>
      </w:r>
      <w:r w:rsidR="005D4C9E">
        <w:rPr>
          <w:rFonts w:ascii="Garamond" w:hAnsi="Garamond"/>
          <w:sz w:val="22"/>
          <w:szCs w:val="22"/>
        </w:rPr>
        <w:t>n</w:t>
      </w:r>
      <w:r w:rsidRPr="006E2AFA">
        <w:rPr>
          <w:rFonts w:ascii="Garamond" w:hAnsi="Garamond"/>
          <w:sz w:val="22"/>
          <w:szCs w:val="22"/>
        </w:rPr>
        <w:t>ou službou; alebo</w:t>
      </w:r>
    </w:p>
    <w:p w14:paraId="5786BF51" w14:textId="77777777" w:rsidR="000A0BDC" w:rsidRPr="006E2AFA" w:rsidRDefault="000A0BDC" w:rsidP="000A0BDC">
      <w:pPr>
        <w:ind w:left="1418"/>
        <w:contextualSpacing/>
        <w:jc w:val="both"/>
        <w:rPr>
          <w:rFonts w:ascii="Garamond" w:hAnsi="Garamond"/>
          <w:sz w:val="22"/>
          <w:szCs w:val="22"/>
        </w:rPr>
      </w:pPr>
    </w:p>
    <w:p w14:paraId="54095B56"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lastRenderedPageBreak/>
        <w:t>v 5. (piaty) Pracovný deň nasledujúci po dni podania zásielky na pošte, ak bola zásielka poslaná doporučenou poštou alebo v deň doručenia zásielky, podľa toho, čo nastane skôr; alebo</w:t>
      </w:r>
    </w:p>
    <w:p w14:paraId="0601E184" w14:textId="77777777" w:rsidR="006771DD" w:rsidRPr="006E2AFA" w:rsidRDefault="006771DD" w:rsidP="006771DD">
      <w:pPr>
        <w:ind w:left="1418"/>
        <w:contextualSpacing/>
        <w:jc w:val="both"/>
        <w:rPr>
          <w:rFonts w:ascii="Garamond" w:hAnsi="Garamond"/>
          <w:sz w:val="22"/>
          <w:szCs w:val="22"/>
        </w:rPr>
      </w:pPr>
    </w:p>
    <w:p w14:paraId="11352E51"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403E9718" w14:textId="77777777" w:rsidR="006771DD" w:rsidRPr="006E2AFA" w:rsidRDefault="006771DD" w:rsidP="006771DD">
      <w:pPr>
        <w:ind w:left="1418"/>
        <w:contextualSpacing/>
        <w:jc w:val="both"/>
        <w:rPr>
          <w:rFonts w:ascii="Garamond" w:hAnsi="Garamond"/>
          <w:sz w:val="22"/>
          <w:szCs w:val="22"/>
        </w:rPr>
      </w:pPr>
    </w:p>
    <w:p w14:paraId="3C373A01" w14:textId="77777777" w:rsidR="006771DD"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Zmeny identifikačných údajov uvedených v Zmluve sú si Zmluvné strany povinné oznámiť do 5 (piatich) Pracovných dní od realizácie týchto zmien.</w:t>
      </w:r>
    </w:p>
    <w:p w14:paraId="2DB8FA60" w14:textId="77777777" w:rsidR="006771DD" w:rsidRPr="006E2AFA" w:rsidRDefault="006771DD" w:rsidP="006771DD">
      <w:pPr>
        <w:pStyle w:val="Odsekzoznamu"/>
        <w:ind w:left="709"/>
        <w:jc w:val="both"/>
        <w:rPr>
          <w:rFonts w:ascii="Garamond" w:hAnsi="Garamond"/>
          <w:sz w:val="22"/>
          <w:szCs w:val="22"/>
        </w:rPr>
      </w:pPr>
    </w:p>
    <w:p w14:paraId="2C6A0FB1" w14:textId="77777777" w:rsidR="006771DD" w:rsidRPr="006E2AFA" w:rsidRDefault="006771DD" w:rsidP="00331272">
      <w:pPr>
        <w:pStyle w:val="Nadpis2"/>
        <w:numPr>
          <w:ilvl w:val="0"/>
          <w:numId w:val="32"/>
        </w:numPr>
        <w:tabs>
          <w:tab w:val="left" w:pos="720"/>
        </w:tabs>
        <w:ind w:left="1416" w:hanging="1416"/>
        <w:jc w:val="both"/>
        <w:rPr>
          <w:rFonts w:ascii="Garamond" w:hAnsi="Garamond"/>
          <w:sz w:val="22"/>
          <w:szCs w:val="22"/>
        </w:rPr>
      </w:pPr>
      <w:r w:rsidRPr="006E2AFA">
        <w:rPr>
          <w:rFonts w:ascii="Garamond" w:hAnsi="Garamond"/>
          <w:sz w:val="22"/>
          <w:szCs w:val="22"/>
        </w:rPr>
        <w:t xml:space="preserve">TRVANIE A ZÁNIK </w:t>
      </w:r>
      <w:r w:rsidRPr="006771DD">
        <w:rPr>
          <w:rFonts w:ascii="Garamond" w:hAnsi="Garamond"/>
          <w:caps/>
          <w:sz w:val="22"/>
          <w:szCs w:val="22"/>
        </w:rPr>
        <w:t>ZMLUVY</w:t>
      </w:r>
    </w:p>
    <w:p w14:paraId="7BE8B278" w14:textId="77777777" w:rsidR="006771DD" w:rsidRPr="006E2AFA" w:rsidRDefault="006771DD" w:rsidP="006771DD">
      <w:pPr>
        <w:tabs>
          <w:tab w:val="left" w:pos="0"/>
          <w:tab w:val="left" w:pos="426"/>
        </w:tabs>
        <w:jc w:val="both"/>
        <w:rPr>
          <w:rFonts w:ascii="Garamond" w:hAnsi="Garamond" w:cs="Arial"/>
          <w:b/>
          <w:sz w:val="22"/>
          <w:szCs w:val="22"/>
          <w:lang w:eastAsia="sk-SK"/>
        </w:rPr>
      </w:pPr>
    </w:p>
    <w:p w14:paraId="29139623"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 xml:space="preserve">Zmluva sa uzatvára na dobu určitú, a to do okamihu úplného splnenia zmluvných záväzkov, ktoré Zmluvným stranám vyplývajú zo Zmluvy. </w:t>
      </w:r>
    </w:p>
    <w:p w14:paraId="6F738FF5" w14:textId="77777777" w:rsidR="006771DD" w:rsidRPr="006E2AFA" w:rsidRDefault="006771DD" w:rsidP="006771DD">
      <w:pPr>
        <w:tabs>
          <w:tab w:val="left" w:pos="0"/>
        </w:tabs>
        <w:ind w:left="709"/>
        <w:jc w:val="both"/>
        <w:rPr>
          <w:rFonts w:ascii="Garamond" w:hAnsi="Garamond" w:cs="Arial"/>
          <w:sz w:val="22"/>
          <w:szCs w:val="22"/>
          <w:lang w:eastAsia="sk-SK"/>
        </w:rPr>
      </w:pPr>
    </w:p>
    <w:p w14:paraId="3F66A2A4"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hAnsi="Garamond" w:cs="Arial"/>
          <w:sz w:val="22"/>
          <w:szCs w:val="22"/>
          <w:lang w:eastAsia="sk-SK"/>
        </w:rPr>
        <w:t>Zmluvné</w:t>
      </w:r>
      <w:r w:rsidRPr="006E2AFA">
        <w:rPr>
          <w:rFonts w:ascii="Garamond" w:eastAsia="Calibri" w:hAnsi="Garamond"/>
          <w:sz w:val="22"/>
          <w:szCs w:val="22"/>
        </w:rPr>
        <w:t xml:space="preserve"> strany môžu Zmluvu ukončiť aj skôr ako je uvedené v tomto článku bode 8.1 Zmluvy, </w:t>
      </w:r>
      <w:r w:rsidRPr="006E2AFA">
        <w:rPr>
          <w:rFonts w:ascii="Garamond" w:hAnsi="Garamond"/>
          <w:sz w:val="22"/>
          <w:szCs w:val="22"/>
        </w:rPr>
        <w:t xml:space="preserve">a to písomným odstúpením od Zmluvy alebo písomnou dohodou Zmluvných strán. </w:t>
      </w:r>
    </w:p>
    <w:p w14:paraId="5F7A3223" w14:textId="77777777" w:rsidR="006771DD" w:rsidRPr="006E2AFA" w:rsidRDefault="006771DD" w:rsidP="006771DD">
      <w:pPr>
        <w:tabs>
          <w:tab w:val="left" w:pos="0"/>
        </w:tabs>
        <w:jc w:val="both"/>
        <w:rPr>
          <w:rFonts w:ascii="Garamond" w:eastAsia="Calibri" w:hAnsi="Garamond"/>
          <w:sz w:val="22"/>
          <w:szCs w:val="22"/>
        </w:rPr>
      </w:pPr>
    </w:p>
    <w:p w14:paraId="6DE24A45"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eastAsia="Calibri" w:hAnsi="Garamond"/>
          <w:sz w:val="22"/>
          <w:szCs w:val="22"/>
        </w:rPr>
        <w:t>Predávajúci je od Zmluvy oprávnený odstúpiť, ak:</w:t>
      </w:r>
    </w:p>
    <w:p w14:paraId="1D4825F1" w14:textId="77777777" w:rsidR="006771DD" w:rsidRPr="006E2AFA" w:rsidRDefault="006771DD" w:rsidP="006771DD">
      <w:pPr>
        <w:tabs>
          <w:tab w:val="left" w:pos="0"/>
        </w:tabs>
        <w:jc w:val="both"/>
        <w:rPr>
          <w:rFonts w:ascii="Garamond" w:eastAsia="Calibri" w:hAnsi="Garamond"/>
          <w:sz w:val="22"/>
          <w:szCs w:val="22"/>
        </w:rPr>
      </w:pPr>
    </w:p>
    <w:p w14:paraId="73E43F2D" w14:textId="1E261B1D" w:rsidR="006771DD"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nesplní svoju povinnosť zaplatiť Kúpnu cenu v lehote určenej v článku 3 bod 3.</w:t>
      </w:r>
      <w:r w:rsidR="00331272">
        <w:rPr>
          <w:rFonts w:ascii="Garamond" w:hAnsi="Garamond"/>
          <w:sz w:val="22"/>
          <w:szCs w:val="22"/>
        </w:rPr>
        <w:t>6</w:t>
      </w:r>
      <w:r w:rsidRPr="006E2AFA">
        <w:rPr>
          <w:rFonts w:ascii="Garamond" w:hAnsi="Garamond"/>
          <w:sz w:val="22"/>
          <w:szCs w:val="22"/>
        </w:rPr>
        <w:t xml:space="preserve"> Zmluvy;</w:t>
      </w:r>
    </w:p>
    <w:p w14:paraId="705DB652" w14:textId="77777777" w:rsidR="00331272" w:rsidRDefault="00331272" w:rsidP="00331272">
      <w:pPr>
        <w:tabs>
          <w:tab w:val="left" w:pos="0"/>
        </w:tabs>
        <w:autoSpaceDE w:val="0"/>
        <w:autoSpaceDN w:val="0"/>
        <w:adjustRightInd w:val="0"/>
        <w:ind w:left="1418"/>
        <w:contextualSpacing/>
        <w:jc w:val="both"/>
        <w:rPr>
          <w:rFonts w:ascii="Garamond" w:hAnsi="Garamond"/>
          <w:sz w:val="22"/>
          <w:szCs w:val="22"/>
        </w:rPr>
      </w:pPr>
    </w:p>
    <w:p w14:paraId="6B5F4E12" w14:textId="56286DD6" w:rsidR="00331272" w:rsidRPr="00783FEB" w:rsidRDefault="00331272"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783FEB">
        <w:rPr>
          <w:rFonts w:ascii="Garamond" w:hAnsi="Garamond"/>
          <w:sz w:val="22"/>
          <w:szCs w:val="22"/>
        </w:rPr>
        <w:t>Kupujúci poruší svoju povinnosť uvedenú v článku 4. bod 4.4 Zmluvy;</w:t>
      </w:r>
    </w:p>
    <w:p w14:paraId="16589D22"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6090D786"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nedodrží termín prevzatia Tovaru podľa článku 4 bod 4.1 Zmluvy a ak nezjedná nápravu ani po výzve Predávajúceho, v ktorej Predávajúci poskytne Kupujúcemu dodatočnú primeranú lehotu k náprave; alebo</w:t>
      </w:r>
    </w:p>
    <w:p w14:paraId="2FA91608"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04BF0F65"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Kupujúceho podľa článku 5 bodu 5.2 Zmluvy ukáže ako nepravdivé.</w:t>
      </w:r>
    </w:p>
    <w:p w14:paraId="30BE4B0B"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0F51A510"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Kupujúci je od Zmluvy oprávnený odstúpiť, ak:</w:t>
      </w:r>
    </w:p>
    <w:p w14:paraId="4A3615E7" w14:textId="77777777" w:rsidR="006771DD" w:rsidRPr="006E2AFA" w:rsidRDefault="006771DD" w:rsidP="006771DD">
      <w:pPr>
        <w:tabs>
          <w:tab w:val="left" w:pos="0"/>
        </w:tabs>
        <w:ind w:left="709"/>
        <w:jc w:val="both"/>
        <w:rPr>
          <w:rFonts w:ascii="Garamond" w:hAnsi="Garamond" w:cs="Arial"/>
          <w:sz w:val="22"/>
          <w:szCs w:val="22"/>
          <w:lang w:eastAsia="sk-SK"/>
        </w:rPr>
      </w:pPr>
    </w:p>
    <w:p w14:paraId="17F31683"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Predávajúci nedodrží termín odovzdania Tovaru, a ak nezjedná nápravu ani po výzve Kupujúceho, v ktorej Kupujúci poskytne dodatočnú primeranú lehotu k náprave; alebo</w:t>
      </w:r>
    </w:p>
    <w:p w14:paraId="63B36007"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7377CE79"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Predávajúceho podľa článku 5 bodu 5.1 Zmluvy ukáže ako nepravdivé.</w:t>
      </w:r>
    </w:p>
    <w:p w14:paraId="5638E14E" w14:textId="77777777" w:rsidR="006771DD" w:rsidRPr="006E2AFA" w:rsidRDefault="006771DD" w:rsidP="006771DD">
      <w:pPr>
        <w:tabs>
          <w:tab w:val="left" w:pos="0"/>
          <w:tab w:val="left" w:pos="426"/>
        </w:tabs>
        <w:jc w:val="both"/>
        <w:rPr>
          <w:rFonts w:ascii="Garamond" w:hAnsi="Garamond"/>
          <w:sz w:val="22"/>
          <w:szCs w:val="22"/>
        </w:rPr>
      </w:pPr>
    </w:p>
    <w:p w14:paraId="5F28562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Pokiaľ</w:t>
      </w:r>
      <w:r w:rsidRPr="006E2AFA">
        <w:rPr>
          <w:rFonts w:ascii="Garamond" w:hAnsi="Garamond"/>
          <w:sz w:val="22"/>
          <w:szCs w:val="22"/>
        </w:rPr>
        <w:t xml:space="preserve"> by omeškanie niektorej zo Zmluvných strán so splnením svojej zmluvnej povinnosti presiahlo dobu 2 (dvoch) mesiacov, sú Zmluvné strany </w:t>
      </w:r>
      <w:r w:rsidRPr="006E2AFA">
        <w:rPr>
          <w:rFonts w:ascii="Garamond" w:hAnsi="Garamond" w:cs="Arial"/>
          <w:sz w:val="22"/>
          <w:szCs w:val="22"/>
          <w:lang w:eastAsia="sk-SK"/>
        </w:rPr>
        <w:t>oprávnené od Zmluvy odstúpiť.</w:t>
      </w:r>
    </w:p>
    <w:p w14:paraId="297E4128" w14:textId="77777777" w:rsidR="006771DD" w:rsidRPr="006E2AFA" w:rsidRDefault="006771DD" w:rsidP="006771DD">
      <w:pPr>
        <w:tabs>
          <w:tab w:val="left" w:pos="0"/>
          <w:tab w:val="left" w:pos="426"/>
        </w:tabs>
        <w:ind w:left="709" w:hanging="709"/>
        <w:jc w:val="both"/>
        <w:rPr>
          <w:rFonts w:ascii="Garamond" w:hAnsi="Garamond"/>
          <w:sz w:val="22"/>
          <w:szCs w:val="22"/>
        </w:rPr>
      </w:pPr>
    </w:p>
    <w:p w14:paraId="6B966256"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Výzvy uvedené v tomto článku Zmluvy musia byť písomné a doručené na adresy pre doručovanie písomností uvedené v záhlaví Zmluvy.</w:t>
      </w:r>
    </w:p>
    <w:p w14:paraId="37D6E854" w14:textId="77777777" w:rsidR="009A68AD" w:rsidRPr="006E2AFA" w:rsidRDefault="009A68AD" w:rsidP="009A68AD">
      <w:pPr>
        <w:tabs>
          <w:tab w:val="left" w:pos="0"/>
        </w:tabs>
        <w:jc w:val="both"/>
        <w:rPr>
          <w:rFonts w:ascii="Garamond" w:hAnsi="Garamond" w:cs="Arial"/>
          <w:sz w:val="22"/>
          <w:szCs w:val="22"/>
          <w:lang w:eastAsia="sk-SK"/>
        </w:rPr>
      </w:pPr>
    </w:p>
    <w:p w14:paraId="66A1C73C"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Odstúpenie od Zmluvy nadobudne účinnosť dňom doručenia písomného oznámenia Zmluvnej strany o odstúpení od Zmluvy druhej Zmluvnej strane.</w:t>
      </w:r>
    </w:p>
    <w:p w14:paraId="67652AF4" w14:textId="77777777" w:rsidR="006771DD" w:rsidRPr="006E2AFA" w:rsidRDefault="006771DD" w:rsidP="006771DD">
      <w:pPr>
        <w:tabs>
          <w:tab w:val="left" w:pos="0"/>
          <w:tab w:val="left" w:pos="426"/>
        </w:tabs>
        <w:ind w:left="709" w:hanging="709"/>
        <w:jc w:val="both"/>
        <w:rPr>
          <w:rFonts w:ascii="Garamond" w:hAnsi="Garamond" w:cs="Arial"/>
          <w:sz w:val="22"/>
          <w:szCs w:val="22"/>
          <w:lang w:eastAsia="sk-SK"/>
        </w:rPr>
      </w:pPr>
    </w:p>
    <w:p w14:paraId="2F2DC18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rPr>
      </w:pPr>
      <w:r w:rsidRPr="006E2AFA">
        <w:rPr>
          <w:rFonts w:ascii="Garamond" w:hAnsi="Garamond"/>
          <w:sz w:val="22"/>
          <w:szCs w:val="22"/>
        </w:rPr>
        <w:t xml:space="preserve">Odstúpením Zmluva zaniká, a teda zanikajú všetky práva a povinnosti Zmluvných strán, ktoré vyplývajú zo Zmluvy. </w:t>
      </w:r>
      <w:r w:rsidRPr="006E2AFA">
        <w:rPr>
          <w:rFonts w:ascii="Garamond" w:hAnsi="Garamond" w:cs="Arial"/>
          <w:sz w:val="22"/>
          <w:szCs w:val="22"/>
        </w:rPr>
        <w:t>Odstúpenie</w:t>
      </w:r>
      <w:r w:rsidRPr="006E2AFA">
        <w:rPr>
          <w:rFonts w:ascii="Garamond" w:hAnsi="Garamond"/>
          <w:sz w:val="22"/>
          <w:szCs w:val="22"/>
        </w:rPr>
        <w:t xml:space="preserve"> od Zmluvy sa však nedotýka nároku na zaplatenie zmluvnej pokuty, </w:t>
      </w:r>
      <w:r w:rsidRPr="006E2AFA">
        <w:rPr>
          <w:rFonts w:ascii="Garamond" w:hAnsi="Garamond" w:cs="Arial"/>
          <w:sz w:val="22"/>
          <w:szCs w:val="22"/>
        </w:rPr>
        <w:t>nároku</w:t>
      </w:r>
      <w:r w:rsidRPr="006E2AFA">
        <w:rPr>
          <w:rFonts w:ascii="Garamond" w:hAnsi="Garamond"/>
          <w:sz w:val="22"/>
          <w:szCs w:val="22"/>
        </w:rPr>
        <w:t xml:space="preserve"> na náhradu škody vzniknutej </w:t>
      </w:r>
      <w:r w:rsidRPr="006E2AFA">
        <w:rPr>
          <w:rFonts w:ascii="Garamond" w:hAnsi="Garamond" w:cs="Arial"/>
          <w:sz w:val="22"/>
          <w:szCs w:val="22"/>
          <w:lang w:eastAsia="sk-SK"/>
        </w:rPr>
        <w:t>porušením</w:t>
      </w:r>
      <w:r w:rsidRPr="006E2AFA">
        <w:rPr>
          <w:rFonts w:ascii="Garamond" w:hAnsi="Garamond"/>
          <w:sz w:val="22"/>
          <w:szCs w:val="22"/>
        </w:rPr>
        <w:t xml:space="preserve"> Zmluvy, ako aj všetkých ostatných nárokov Zmluvných strán, ktoré vzhľadom na svoju podstatu zánikom Zmluvy nezanikajú.</w:t>
      </w:r>
    </w:p>
    <w:p w14:paraId="09667805" w14:textId="77777777" w:rsidR="006771DD" w:rsidRPr="006E2AFA" w:rsidRDefault="006771DD" w:rsidP="006771DD">
      <w:pPr>
        <w:tabs>
          <w:tab w:val="left" w:pos="0"/>
          <w:tab w:val="left" w:pos="426"/>
        </w:tabs>
        <w:jc w:val="both"/>
        <w:rPr>
          <w:rFonts w:ascii="Garamond" w:hAnsi="Garamond" w:cs="Arial"/>
          <w:sz w:val="22"/>
          <w:szCs w:val="22"/>
          <w:lang w:eastAsia="sk-SK"/>
        </w:rPr>
      </w:pPr>
    </w:p>
    <w:p w14:paraId="3B1703BA"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lastRenderedPageBreak/>
        <w:t>Zmluva zaniká aj na základe písomnej dohody Zmluvných strán.</w:t>
      </w:r>
    </w:p>
    <w:p w14:paraId="7CF6BAFA" w14:textId="77777777" w:rsidR="006771DD" w:rsidRPr="006E2AFA" w:rsidRDefault="006771DD" w:rsidP="006771DD">
      <w:pPr>
        <w:tabs>
          <w:tab w:val="left" w:pos="0"/>
        </w:tabs>
        <w:jc w:val="both"/>
        <w:rPr>
          <w:rFonts w:ascii="Garamond" w:hAnsi="Garamond" w:cs="Arial"/>
          <w:sz w:val="22"/>
          <w:szCs w:val="22"/>
          <w:lang w:eastAsia="sk-SK"/>
        </w:rPr>
      </w:pPr>
    </w:p>
    <w:p w14:paraId="207002CE" w14:textId="77777777" w:rsidR="006771DD" w:rsidRPr="006E2AFA" w:rsidRDefault="006771DD" w:rsidP="00331272">
      <w:pPr>
        <w:pStyle w:val="Nadpis2"/>
        <w:numPr>
          <w:ilvl w:val="0"/>
          <w:numId w:val="32"/>
        </w:numPr>
        <w:tabs>
          <w:tab w:val="left" w:pos="720"/>
        </w:tabs>
        <w:ind w:left="1416" w:hanging="1416"/>
        <w:jc w:val="both"/>
        <w:rPr>
          <w:rFonts w:ascii="Garamond" w:hAnsi="Garamond"/>
          <w:sz w:val="22"/>
          <w:szCs w:val="22"/>
        </w:rPr>
      </w:pPr>
      <w:r w:rsidRPr="006E2AFA">
        <w:rPr>
          <w:rFonts w:ascii="Garamond" w:hAnsi="Garamond"/>
          <w:sz w:val="22"/>
          <w:szCs w:val="22"/>
        </w:rPr>
        <w:t xml:space="preserve">ZÁVEREČNÉ </w:t>
      </w:r>
      <w:r w:rsidRPr="006771DD">
        <w:rPr>
          <w:rFonts w:ascii="Garamond" w:hAnsi="Garamond"/>
          <w:caps/>
          <w:sz w:val="22"/>
          <w:szCs w:val="22"/>
        </w:rPr>
        <w:t>USTANOVENIA</w:t>
      </w:r>
    </w:p>
    <w:p w14:paraId="04286797" w14:textId="77777777" w:rsidR="006771DD" w:rsidRPr="006E2AFA" w:rsidRDefault="006771DD" w:rsidP="006771DD">
      <w:pPr>
        <w:tabs>
          <w:tab w:val="left" w:pos="0"/>
          <w:tab w:val="left" w:pos="426"/>
        </w:tabs>
        <w:ind w:left="360"/>
        <w:jc w:val="both"/>
        <w:rPr>
          <w:rFonts w:ascii="Garamond" w:hAnsi="Garamond" w:cs="Arial"/>
          <w:b/>
          <w:bCs/>
          <w:sz w:val="22"/>
          <w:szCs w:val="22"/>
          <w:lang w:eastAsia="sk-SK"/>
        </w:rPr>
      </w:pPr>
    </w:p>
    <w:p w14:paraId="1D1ABBAA"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nadobúda účinnosť dňom nasledujúcim po dni jej zverejnenia v zmysle § 47a zákona č. 40/1964 Zb. Občiansky zákonník v znení neskorších predpisov.</w:t>
      </w:r>
    </w:p>
    <w:p w14:paraId="259E17E4" w14:textId="77777777" w:rsidR="006771DD" w:rsidRPr="006E2AFA" w:rsidRDefault="006771DD" w:rsidP="006771DD">
      <w:pPr>
        <w:tabs>
          <w:tab w:val="left" w:pos="0"/>
        </w:tabs>
        <w:ind w:left="709" w:hanging="709"/>
        <w:jc w:val="both"/>
        <w:rPr>
          <w:rFonts w:ascii="Garamond" w:hAnsi="Garamond" w:cs="Arial"/>
          <w:b/>
          <w:bCs/>
          <w:sz w:val="22"/>
          <w:szCs w:val="22"/>
          <w:lang w:eastAsia="sk-SK"/>
        </w:rPr>
      </w:pPr>
    </w:p>
    <w:p w14:paraId="3D0742F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Práva a povinnosti Zmluvných strán neupravené v Zmluve sa spravujú príslušnými ustanoveniami Obchodného zákonníka.</w:t>
      </w:r>
    </w:p>
    <w:p w14:paraId="5AA10653"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E7C7D02"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vzťahy upravené Zmluvou, ako aj vzťahy vznikajúce zo Zmluvy sa spravujú právnym poriadkom Slovenskej republiky.</w:t>
      </w:r>
    </w:p>
    <w:p w14:paraId="38D4B448"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5315000D"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akýkoľvek spor vzniknutý na základe Zmluvy alebo v súvislosti so Zmluvou, vrátane otázok platnosti, účinnosti alebo výkladu Zmluvy bude rozhodnutý príslušným súdom v Slovenskej republike.</w:t>
      </w:r>
    </w:p>
    <w:p w14:paraId="67AFE104"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1583EAD" w14:textId="66E29A63" w:rsidR="006771DD" w:rsidRPr="00A37AD7" w:rsidRDefault="006771DD" w:rsidP="006771DD">
      <w:pPr>
        <w:numPr>
          <w:ilvl w:val="1"/>
          <w:numId w:val="16"/>
        </w:numPr>
        <w:tabs>
          <w:tab w:val="left" w:pos="0"/>
        </w:tabs>
        <w:ind w:left="709" w:hanging="709"/>
        <w:jc w:val="both"/>
        <w:rPr>
          <w:rFonts w:ascii="Garamond" w:hAnsi="Garamond" w:cs="Arial"/>
          <w:sz w:val="22"/>
          <w:szCs w:val="22"/>
        </w:rPr>
      </w:pPr>
      <w:r w:rsidRPr="006E2AFA">
        <w:rPr>
          <w:rFonts w:ascii="Garamond" w:hAnsi="Garamond"/>
          <w:sz w:val="22"/>
          <w:szCs w:val="22"/>
          <w:lang w:eastAsia="en-US"/>
        </w:rPr>
        <w:t>Práva</w:t>
      </w:r>
      <w:r w:rsidRPr="006E2AFA">
        <w:rPr>
          <w:rFonts w:ascii="Garamond" w:eastAsia="Calibri" w:hAnsi="Garamond"/>
          <w:sz w:val="22"/>
          <w:szCs w:val="22"/>
        </w:rPr>
        <w:t xml:space="preserve"> a povinnosti zo Zmluvy prechádzajú na právnych nástupcov Zmluvných strán. </w:t>
      </w:r>
      <w:r w:rsidR="005D4C9E">
        <w:rPr>
          <w:rFonts w:ascii="Garamond" w:eastAsia="Calibri" w:hAnsi="Garamond"/>
          <w:sz w:val="22"/>
          <w:szCs w:val="22"/>
        </w:rPr>
        <w:t>Kupujúci</w:t>
      </w:r>
      <w:r w:rsidRPr="006E2AFA">
        <w:rPr>
          <w:rFonts w:ascii="Garamond" w:eastAsia="Calibri" w:hAnsi="Garamond"/>
          <w:sz w:val="22"/>
          <w:szCs w:val="22"/>
        </w:rPr>
        <w:t xml:space="preserve"> môže svoje </w:t>
      </w:r>
      <w:r w:rsidRPr="006E2AFA">
        <w:rPr>
          <w:rFonts w:ascii="Garamond" w:hAnsi="Garamond"/>
          <w:sz w:val="22"/>
          <w:szCs w:val="22"/>
          <w:lang w:eastAsia="en-US"/>
        </w:rPr>
        <w:t>pohľadávky</w:t>
      </w:r>
      <w:r w:rsidRPr="006E2AFA">
        <w:rPr>
          <w:rFonts w:ascii="Garamond" w:eastAsia="Calibri" w:hAnsi="Garamond"/>
          <w:sz w:val="22"/>
          <w:szCs w:val="22"/>
        </w:rPr>
        <w:t xml:space="preserve"> voči </w:t>
      </w:r>
      <w:r w:rsidR="005D4C9E">
        <w:rPr>
          <w:rFonts w:ascii="Garamond" w:eastAsia="Calibri" w:hAnsi="Garamond"/>
          <w:sz w:val="22"/>
          <w:szCs w:val="22"/>
        </w:rPr>
        <w:t>Predávajúcemu</w:t>
      </w:r>
      <w:r w:rsidRPr="006E2AFA">
        <w:rPr>
          <w:rFonts w:ascii="Garamond" w:eastAsia="Calibri" w:hAnsi="Garamond"/>
          <w:sz w:val="22"/>
          <w:szCs w:val="22"/>
        </w:rPr>
        <w:t xml:space="preserve"> vyplývajúce zo Zmluvy postúpiť len s predchádzajúcim písomným súhlasom </w:t>
      </w:r>
      <w:r w:rsidR="005D4C9E">
        <w:rPr>
          <w:rFonts w:ascii="Garamond" w:eastAsia="Calibri" w:hAnsi="Garamond"/>
          <w:sz w:val="22"/>
          <w:szCs w:val="22"/>
        </w:rPr>
        <w:t>Predávajúceho</w:t>
      </w:r>
      <w:r w:rsidRPr="006E2AFA">
        <w:rPr>
          <w:rFonts w:ascii="Garamond" w:eastAsia="Calibri" w:hAnsi="Garamond"/>
          <w:sz w:val="22"/>
          <w:szCs w:val="22"/>
        </w:rPr>
        <w:t>.</w:t>
      </w:r>
    </w:p>
    <w:p w14:paraId="11696617" w14:textId="77777777" w:rsidR="006771DD" w:rsidRDefault="006771DD" w:rsidP="006771DD">
      <w:pPr>
        <w:pStyle w:val="Odsekzoznamu"/>
        <w:rPr>
          <w:rFonts w:ascii="Garamond" w:hAnsi="Garamond" w:cs="Arial"/>
          <w:sz w:val="22"/>
          <w:szCs w:val="22"/>
        </w:rPr>
      </w:pPr>
    </w:p>
    <w:p w14:paraId="137E41C5"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Zmluvu možno meniť jedine formou písomných, očíslovaných dodatkov, podpísaných Zmluvnými stranami. </w:t>
      </w:r>
    </w:p>
    <w:p w14:paraId="6DADEBFE" w14:textId="77777777" w:rsidR="006771DD" w:rsidRPr="006E2AFA" w:rsidRDefault="006771DD" w:rsidP="006771DD">
      <w:pPr>
        <w:tabs>
          <w:tab w:val="left" w:pos="0"/>
        </w:tabs>
        <w:ind w:left="709"/>
        <w:jc w:val="both"/>
        <w:rPr>
          <w:rFonts w:ascii="Garamond" w:hAnsi="Garamond" w:cs="Arial"/>
          <w:sz w:val="22"/>
          <w:szCs w:val="22"/>
          <w:lang w:eastAsia="sk-SK"/>
        </w:rPr>
      </w:pPr>
    </w:p>
    <w:p w14:paraId="44436FC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v rozsahu v akom to právne predpisy pripúšťajú, že vylučujú právo Kupujúceho započítať bez súhlasu Predávajúceho akúkoľvek svoju pohľadávku voči Predávajúcemu oproti akejkoľvek pohľadávke Predávajúceho voči Kupujúcemu.</w:t>
      </w:r>
    </w:p>
    <w:p w14:paraId="6A23EC8C"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7F36AD1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že Predávajúci môže kedykoľvek započítať pohľadávku, ktorú má voči Kupujúcemu proti akejkoľvek pohľadávke (bez ohľadu na to, či je v čase započítania splatná alebo nie), ktorú má Kupujúci voči Predávajúcemu. Ak sú započítavané pohľadávky denominované v rôznych menách, Predávajúci je oprávnený pre účely započítania prepočítať čiastku ktorejkoľvek pohľadávky do meny druhej pohľadávky, pričom použije výmenný kurz stanovený v kurzovom lístku publikovanom Európskou centrálnou bankou.</w:t>
      </w:r>
    </w:p>
    <w:p w14:paraId="6F9B63AF"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374C150E"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CD083E3" w14:textId="77777777" w:rsidR="006771DD" w:rsidRPr="006E2AFA" w:rsidRDefault="006771DD" w:rsidP="006771DD">
      <w:pPr>
        <w:tabs>
          <w:tab w:val="left" w:pos="0"/>
        </w:tabs>
        <w:ind w:left="709"/>
        <w:jc w:val="both"/>
        <w:rPr>
          <w:rFonts w:ascii="Garamond" w:hAnsi="Garamond" w:cs="Arial"/>
          <w:sz w:val="22"/>
          <w:szCs w:val="22"/>
          <w:lang w:eastAsia="sk-SK"/>
        </w:rPr>
      </w:pPr>
    </w:p>
    <w:p w14:paraId="66609871" w14:textId="77777777" w:rsidR="006771DD" w:rsidRPr="006E2AFA" w:rsidRDefault="006771DD" w:rsidP="006771DD">
      <w:pPr>
        <w:numPr>
          <w:ilvl w:val="1"/>
          <w:numId w:val="16"/>
        </w:numPr>
        <w:tabs>
          <w:tab w:val="left" w:pos="0"/>
        </w:tabs>
        <w:ind w:left="709" w:hanging="709"/>
        <w:jc w:val="both"/>
        <w:rPr>
          <w:rFonts w:ascii="Garamond" w:hAnsi="Garamond" w:cs="Garamond"/>
          <w:sz w:val="22"/>
          <w:szCs w:val="22"/>
          <w:lang w:eastAsia="sk-SK"/>
        </w:rPr>
      </w:pPr>
      <w:bookmarkStart w:id="3" w:name="_Hlk510519098"/>
      <w:r w:rsidRPr="006E2AFA">
        <w:rPr>
          <w:rFonts w:ascii="Garamond" w:hAnsi="Garamond" w:cs="Garamond"/>
          <w:sz w:val="22"/>
          <w:szCs w:val="22"/>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bookmarkEnd w:id="3"/>
    <w:p w14:paraId="22C5265B"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005D3BD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Zmluvné strany zhodne prehlasujú, (i) že si Zmluvu riadne prečítali, (ii) v plnom rozsahu porozumeli jej obsahu, ktorý je pre </w:t>
      </w:r>
      <w:proofErr w:type="spellStart"/>
      <w:r w:rsidRPr="006E2AFA">
        <w:rPr>
          <w:rFonts w:ascii="Garamond" w:hAnsi="Garamond" w:cs="Garamond"/>
          <w:sz w:val="22"/>
          <w:szCs w:val="22"/>
          <w:lang w:eastAsia="sk-SK"/>
        </w:rPr>
        <w:t>ne</w:t>
      </w:r>
      <w:proofErr w:type="spellEnd"/>
      <w:r w:rsidRPr="006E2AFA">
        <w:rPr>
          <w:rFonts w:ascii="Garamond" w:hAnsi="Garamond" w:cs="Garamond"/>
          <w:sz w:val="22"/>
          <w:szCs w:val="22"/>
          <w:lang w:eastAsia="sk-SK"/>
        </w:rPr>
        <w:t xml:space="preserve"> dostatočne zrozumiteľný a určitý, (iii) že táto vyjadruje ich slobodnú a vážnu vôľu bez akýchkoľvek omylov a (iv) že táto nebola uzavretá ani v tiesni, ani za </w:t>
      </w:r>
      <w:r w:rsidRPr="006E2AFA">
        <w:rPr>
          <w:rFonts w:ascii="Garamond" w:hAnsi="Garamond" w:cs="Garamond"/>
          <w:sz w:val="22"/>
          <w:szCs w:val="22"/>
          <w:lang w:eastAsia="sk-SK"/>
        </w:rPr>
        <w:lastRenderedPageBreak/>
        <w:t>nápadne nevýhodných podmienok plynúcich pre ktorúkoľvek Zmluvnú stranu, na znak čoho ju týmto vlastnoručne podpisujú.</w:t>
      </w:r>
    </w:p>
    <w:p w14:paraId="13CD6539"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49B10570"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Zmluva je vyhotovená v</w:t>
      </w:r>
      <w:r>
        <w:rPr>
          <w:rFonts w:ascii="Garamond" w:hAnsi="Garamond" w:cs="Garamond"/>
          <w:sz w:val="22"/>
          <w:szCs w:val="22"/>
          <w:lang w:eastAsia="sk-SK"/>
        </w:rPr>
        <w:t> 3 (troch</w:t>
      </w:r>
      <w:r w:rsidRPr="006E2AFA">
        <w:rPr>
          <w:rFonts w:ascii="Garamond" w:hAnsi="Garamond" w:cs="Garamond"/>
          <w:sz w:val="22"/>
          <w:szCs w:val="22"/>
          <w:lang w:eastAsia="sk-SK"/>
        </w:rPr>
        <w:t xml:space="preserve">) rovnopisoch, s tým, že všetky rovnopisy majú platnosť originálu, pričom </w:t>
      </w:r>
      <w:r>
        <w:rPr>
          <w:rFonts w:ascii="Garamond" w:hAnsi="Garamond" w:cs="Garamond"/>
          <w:sz w:val="22"/>
          <w:szCs w:val="22"/>
          <w:lang w:eastAsia="sk-SK"/>
        </w:rPr>
        <w:t>Predávajúci</w:t>
      </w:r>
      <w:r w:rsidRPr="006E2AFA">
        <w:rPr>
          <w:rFonts w:ascii="Garamond" w:hAnsi="Garamond" w:cs="Garamond"/>
          <w:sz w:val="22"/>
          <w:szCs w:val="22"/>
          <w:lang w:eastAsia="sk-SK"/>
        </w:rPr>
        <w:t xml:space="preserve"> dostan</w:t>
      </w:r>
      <w:r>
        <w:rPr>
          <w:rFonts w:ascii="Garamond" w:hAnsi="Garamond" w:cs="Garamond"/>
          <w:sz w:val="22"/>
          <w:szCs w:val="22"/>
          <w:lang w:eastAsia="sk-SK"/>
        </w:rPr>
        <w:t>e</w:t>
      </w:r>
      <w:r w:rsidRPr="006E2AFA">
        <w:rPr>
          <w:rFonts w:ascii="Garamond" w:hAnsi="Garamond" w:cs="Garamond"/>
          <w:sz w:val="22"/>
          <w:szCs w:val="22"/>
          <w:lang w:eastAsia="sk-SK"/>
        </w:rPr>
        <w:t xml:space="preserve"> </w:t>
      </w:r>
      <w:r>
        <w:rPr>
          <w:rFonts w:ascii="Garamond" w:hAnsi="Garamond" w:cs="Garamond"/>
          <w:sz w:val="22"/>
          <w:szCs w:val="22"/>
          <w:lang w:eastAsia="sk-SK"/>
        </w:rPr>
        <w:t>2 (dva</w:t>
      </w:r>
      <w:r w:rsidRPr="006E2AFA">
        <w:rPr>
          <w:rFonts w:ascii="Garamond" w:hAnsi="Garamond" w:cs="Garamond"/>
          <w:sz w:val="22"/>
          <w:szCs w:val="22"/>
          <w:lang w:eastAsia="sk-SK"/>
        </w:rPr>
        <w:t>) rovnopis</w:t>
      </w:r>
      <w:r>
        <w:rPr>
          <w:rFonts w:ascii="Garamond" w:hAnsi="Garamond" w:cs="Garamond"/>
          <w:sz w:val="22"/>
          <w:szCs w:val="22"/>
          <w:lang w:eastAsia="sk-SK"/>
        </w:rPr>
        <w:t>y a Kupujúci dostane 1 (jeden) rovnopis.</w:t>
      </w:r>
    </w:p>
    <w:p w14:paraId="233F1487" w14:textId="77777777" w:rsidR="006771DD" w:rsidRPr="006E2AFA" w:rsidRDefault="006771DD" w:rsidP="006771DD">
      <w:pPr>
        <w:tabs>
          <w:tab w:val="left" w:pos="426"/>
        </w:tabs>
        <w:jc w:val="both"/>
        <w:rPr>
          <w:rFonts w:ascii="Garamond" w:eastAsia="Calibri" w:hAnsi="Garamond"/>
          <w:sz w:val="22"/>
          <w:szCs w:val="22"/>
          <w:lang w:eastAsia="sk-SK"/>
        </w:rPr>
      </w:pPr>
    </w:p>
    <w:p w14:paraId="4603343E"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u w:val="single"/>
        </w:rPr>
        <w:t>Prílohy</w:t>
      </w:r>
      <w:r w:rsidRPr="006E2AFA">
        <w:rPr>
          <w:rFonts w:ascii="Garamond" w:hAnsi="Garamond"/>
          <w:sz w:val="22"/>
          <w:szCs w:val="22"/>
        </w:rPr>
        <w:t>:</w:t>
      </w:r>
      <w:r w:rsidRPr="006E2AFA">
        <w:rPr>
          <w:rFonts w:ascii="Garamond" w:hAnsi="Garamond"/>
          <w:sz w:val="22"/>
          <w:szCs w:val="22"/>
        </w:rPr>
        <w:tab/>
      </w:r>
    </w:p>
    <w:p w14:paraId="03F80705" w14:textId="77777777" w:rsidR="006771DD" w:rsidRPr="006E2AFA" w:rsidRDefault="006771DD" w:rsidP="006771DD">
      <w:pPr>
        <w:tabs>
          <w:tab w:val="left" w:pos="709"/>
        </w:tabs>
        <w:jc w:val="both"/>
        <w:rPr>
          <w:rFonts w:ascii="Garamond" w:hAnsi="Garamond"/>
          <w:sz w:val="22"/>
          <w:szCs w:val="22"/>
        </w:rPr>
      </w:pPr>
    </w:p>
    <w:p w14:paraId="5D31EBC9"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rPr>
        <w:t>Príloha 1: Špecifikácia Tovaru</w:t>
      </w:r>
    </w:p>
    <w:p w14:paraId="5F2F54DC" w14:textId="77777777" w:rsidR="006771DD" w:rsidRPr="006E2AFA" w:rsidRDefault="006771DD" w:rsidP="006771DD">
      <w:pPr>
        <w:jc w:val="both"/>
        <w:rPr>
          <w:rFonts w:ascii="Garamond" w:hAnsi="Garamond"/>
          <w:sz w:val="22"/>
          <w:szCs w:val="22"/>
        </w:rPr>
      </w:pPr>
      <w:r w:rsidRPr="006E2AFA">
        <w:rPr>
          <w:rFonts w:ascii="Garamond" w:hAnsi="Garamond"/>
          <w:sz w:val="22"/>
          <w:szCs w:val="22"/>
        </w:rPr>
        <w:t>Príloha 2: Preberací protokol</w:t>
      </w:r>
    </w:p>
    <w:p w14:paraId="35D769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 xml:space="preserve"> </w:t>
      </w:r>
      <w:r w:rsidRPr="006E2AFA">
        <w:rPr>
          <w:rFonts w:ascii="Garamond" w:hAnsi="Garamond" w:cs="Garamond"/>
          <w:b/>
          <w:bCs/>
          <w:caps/>
          <w:noProof/>
          <w:sz w:val="22"/>
          <w:szCs w:val="22"/>
          <w:lang w:eastAsia="sk-SK"/>
        </w:rPr>
        <w:br w:type="page"/>
      </w:r>
    </w:p>
    <w:p w14:paraId="240168FC" w14:textId="77777777" w:rsidR="006771DD" w:rsidRPr="006E2AFA" w:rsidRDefault="006771DD" w:rsidP="006771DD">
      <w:pPr>
        <w:tabs>
          <w:tab w:val="center" w:pos="4536"/>
          <w:tab w:val="right" w:pos="9072"/>
        </w:tabs>
        <w:jc w:val="center"/>
        <w:rPr>
          <w:rFonts w:ascii="Garamond" w:hAnsi="Garamond" w:cs="Garamond"/>
          <w:b/>
          <w:bCs/>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1</w:t>
      </w:r>
    </w:p>
    <w:p w14:paraId="65254AC9"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ŠPECIFIKÁCIA ToVARU</w:t>
      </w:r>
    </w:p>
    <w:p w14:paraId="62B2E68C" w14:textId="77777777" w:rsidR="006771DD" w:rsidRPr="006E2AFA" w:rsidRDefault="006771DD" w:rsidP="006771DD">
      <w:pPr>
        <w:jc w:val="center"/>
        <w:rPr>
          <w:rFonts w:ascii="Garamond" w:hAnsi="Garamond" w:cs="Garamond"/>
          <w:b/>
          <w:bCs/>
          <w:noProof/>
          <w:sz w:val="22"/>
          <w:szCs w:val="22"/>
          <w:lang w:eastAsia="sk-SK"/>
        </w:rPr>
      </w:pPr>
    </w:p>
    <w:p w14:paraId="0443676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E3568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7C418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DEABD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182E81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60E3FD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BB3657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C48113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3CA6C4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7A8202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7E75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ECA6D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1CA366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5956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F885E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DAFCF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CBDC37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7013E0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B514B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EE8949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990BB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9645C5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37CAE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970C4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640C33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D8D26F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B1D78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B2EF5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9569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ECD0C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1211B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13EBF3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F3ABF7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CFA57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0CF51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42277C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95AB92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7E0A8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6668C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71C577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55538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6ACA7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8E502E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AC439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A8AC4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4E5E5C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2ACCFC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AC8A0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838A60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4659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5D7C5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1CB202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9CA5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C7592F5" w14:textId="77777777" w:rsidR="006771DD" w:rsidRPr="006E2AFA" w:rsidRDefault="006771DD" w:rsidP="006771DD">
      <w:pPr>
        <w:tabs>
          <w:tab w:val="center" w:pos="4536"/>
          <w:tab w:val="right" w:pos="9072"/>
        </w:tabs>
        <w:jc w:val="center"/>
        <w:rPr>
          <w:rFonts w:ascii="Garamond" w:hAnsi="Garamond" w:cs="Garamond"/>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2</w:t>
      </w:r>
    </w:p>
    <w:p w14:paraId="55939EAA" w14:textId="77777777" w:rsidR="006771DD" w:rsidRPr="006E2AFA" w:rsidRDefault="006771DD" w:rsidP="006771DD">
      <w:pPr>
        <w:jc w:val="center"/>
        <w:rPr>
          <w:rFonts w:ascii="Garamond" w:hAnsi="Garamond"/>
          <w:b/>
          <w:noProof/>
          <w:sz w:val="22"/>
          <w:szCs w:val="22"/>
          <w:lang w:eastAsia="sk-SK"/>
        </w:rPr>
      </w:pPr>
      <w:r w:rsidRPr="006E2AFA">
        <w:rPr>
          <w:rFonts w:ascii="Garamond" w:hAnsi="Garamond"/>
          <w:b/>
          <w:noProof/>
          <w:sz w:val="22"/>
          <w:szCs w:val="22"/>
          <w:lang w:eastAsia="sk-SK"/>
        </w:rPr>
        <w:t>PREBERACÍ PROTOKOL</w:t>
      </w:r>
    </w:p>
    <w:p w14:paraId="1B3ABB8C" w14:textId="77777777" w:rsidR="006771DD" w:rsidRPr="006E2AFA" w:rsidRDefault="006771DD" w:rsidP="006771DD">
      <w:pPr>
        <w:rPr>
          <w:rFonts w:ascii="Garamond" w:hAnsi="Garamond"/>
          <w:b/>
          <w:noProof/>
          <w:sz w:val="22"/>
          <w:szCs w:val="22"/>
          <w:lang w:eastAsia="sk-SK"/>
        </w:rPr>
      </w:pPr>
    </w:p>
    <w:p w14:paraId="3739B0E4"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Predávajúci:</w:t>
      </w:r>
    </w:p>
    <w:p w14:paraId="3B43FC29"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 xml:space="preserve">Názov: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b/>
          <w:noProof/>
          <w:sz w:val="22"/>
          <w:szCs w:val="22"/>
          <w:lang w:eastAsia="sk-SK"/>
        </w:rPr>
        <w:t>Dopravný podnik Bratislava, akciová spoločnosť</w:t>
      </w:r>
    </w:p>
    <w:p w14:paraId="3A2D88DC"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Olejkárska 1, 814 52 Bratislava</w:t>
      </w:r>
    </w:p>
    <w:p w14:paraId="7FE8433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IČO: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00 492 736</w:t>
      </w:r>
    </w:p>
    <w:p w14:paraId="0C66EF38" w14:textId="1837C091" w:rsidR="006771DD" w:rsidRPr="006E2AFA" w:rsidRDefault="006771DD" w:rsidP="00457266">
      <w:pPr>
        <w:ind w:left="2124" w:hanging="2124"/>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t xml:space="preserve">v Obchodnom registri </w:t>
      </w:r>
      <w:r w:rsidR="00684725">
        <w:rPr>
          <w:rFonts w:ascii="Garamond" w:hAnsi="Garamond"/>
          <w:noProof/>
          <w:sz w:val="22"/>
          <w:szCs w:val="22"/>
          <w:lang w:eastAsia="sk-SK"/>
        </w:rPr>
        <w:t>Mestského</w:t>
      </w:r>
      <w:r w:rsidRPr="006E2AFA">
        <w:rPr>
          <w:rFonts w:ascii="Garamond" w:hAnsi="Garamond"/>
          <w:noProof/>
          <w:sz w:val="22"/>
          <w:szCs w:val="22"/>
          <w:lang w:eastAsia="sk-SK"/>
        </w:rPr>
        <w:t xml:space="preserve"> súdu Bratislava </w:t>
      </w:r>
      <w:r w:rsidR="00684725">
        <w:rPr>
          <w:rFonts w:ascii="Garamond" w:hAnsi="Garamond"/>
          <w:noProof/>
          <w:sz w:val="22"/>
          <w:szCs w:val="22"/>
          <w:lang w:eastAsia="sk-SK"/>
        </w:rPr>
        <w:t>II</w:t>
      </w:r>
      <w:r w:rsidRPr="006E2AFA">
        <w:rPr>
          <w:rFonts w:ascii="Garamond" w:hAnsi="Garamond"/>
          <w:noProof/>
          <w:sz w:val="22"/>
          <w:szCs w:val="22"/>
          <w:lang w:eastAsia="sk-SK"/>
        </w:rPr>
        <w:t>I, oddiel: Sa, vložka číslo: 607/B</w:t>
      </w:r>
    </w:p>
    <w:p w14:paraId="63F3FC33" w14:textId="77777777" w:rsidR="006771DD" w:rsidRPr="006E2AFA" w:rsidRDefault="006771DD" w:rsidP="006771DD">
      <w:pPr>
        <w:rPr>
          <w:rFonts w:ascii="Garamond" w:hAnsi="Garamond"/>
          <w:noProof/>
          <w:sz w:val="22"/>
          <w:szCs w:val="22"/>
          <w:lang w:eastAsia="sk-SK"/>
        </w:rPr>
      </w:pPr>
    </w:p>
    <w:p w14:paraId="221F2DF6"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odovzdanie Tovaru: .........................................................................................</w:t>
      </w:r>
    </w:p>
    <w:p w14:paraId="2132EC65" w14:textId="77777777" w:rsidR="006771DD" w:rsidRPr="006E2AFA" w:rsidRDefault="006771DD" w:rsidP="006771DD">
      <w:pPr>
        <w:rPr>
          <w:rFonts w:ascii="Garamond" w:hAnsi="Garamond"/>
          <w:noProof/>
          <w:sz w:val="22"/>
          <w:szCs w:val="22"/>
          <w:lang w:eastAsia="sk-SK"/>
        </w:rPr>
      </w:pPr>
    </w:p>
    <w:p w14:paraId="39A390B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(ďalej len „</w:t>
      </w:r>
      <w:r w:rsidRPr="006E2AFA">
        <w:rPr>
          <w:rFonts w:ascii="Garamond" w:hAnsi="Garamond"/>
          <w:b/>
          <w:noProof/>
          <w:sz w:val="22"/>
          <w:szCs w:val="22"/>
          <w:lang w:eastAsia="sk-SK"/>
        </w:rPr>
        <w:t>Predávajúci</w:t>
      </w:r>
      <w:r w:rsidRPr="006E2AFA">
        <w:rPr>
          <w:rFonts w:ascii="Garamond" w:hAnsi="Garamond"/>
          <w:noProof/>
          <w:sz w:val="22"/>
          <w:szCs w:val="22"/>
          <w:lang w:eastAsia="sk-SK"/>
        </w:rPr>
        <w:t>“)</w:t>
      </w:r>
    </w:p>
    <w:p w14:paraId="52F4AFC0" w14:textId="77777777" w:rsidR="006771DD" w:rsidRPr="006E2AFA" w:rsidRDefault="006771DD" w:rsidP="006771DD">
      <w:pPr>
        <w:rPr>
          <w:rFonts w:ascii="Garamond" w:hAnsi="Garamond"/>
          <w:b/>
          <w:noProof/>
          <w:sz w:val="22"/>
          <w:szCs w:val="22"/>
          <w:lang w:eastAsia="sk-SK"/>
        </w:rPr>
      </w:pPr>
    </w:p>
    <w:p w14:paraId="100733B7"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 xml:space="preserve">Kupujúci: </w:t>
      </w:r>
      <w:r w:rsidRPr="006E2AFA">
        <w:rPr>
          <w:rFonts w:ascii="Garamond" w:hAnsi="Garamond"/>
          <w:b/>
          <w:noProof/>
          <w:sz w:val="22"/>
          <w:szCs w:val="22"/>
          <w:lang w:eastAsia="sk-SK"/>
        </w:rPr>
        <w:tab/>
      </w:r>
      <w:r w:rsidRPr="006E2AFA">
        <w:rPr>
          <w:rFonts w:ascii="Garamond" w:hAnsi="Garamond"/>
          <w:b/>
          <w:noProof/>
          <w:sz w:val="22"/>
          <w:szCs w:val="22"/>
          <w:lang w:eastAsia="sk-SK"/>
        </w:rPr>
        <w:tab/>
      </w:r>
    </w:p>
    <w:p w14:paraId="7F57BA95"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Názov:</w:t>
      </w:r>
      <w:r w:rsidRPr="006E2AFA">
        <w:rPr>
          <w:rFonts w:ascii="Garamond" w:hAnsi="Garamond"/>
          <w:noProof/>
          <w:sz w:val="22"/>
          <w:szCs w:val="22"/>
          <w:lang w:eastAsia="sk-SK"/>
        </w:rPr>
        <w:tab/>
      </w:r>
      <w:r w:rsidRPr="006E2AFA">
        <w:rPr>
          <w:rFonts w:ascii="Garamond" w:hAnsi="Garamond"/>
          <w:b/>
          <w:noProof/>
          <w:sz w:val="22"/>
          <w:szCs w:val="22"/>
          <w:lang w:eastAsia="sk-SK"/>
        </w:rPr>
        <w:tab/>
      </w:r>
      <w:r w:rsidRPr="006E2AFA">
        <w:rPr>
          <w:rFonts w:ascii="Garamond" w:hAnsi="Garamond"/>
          <w:b/>
          <w:noProof/>
          <w:sz w:val="22"/>
          <w:szCs w:val="22"/>
          <w:lang w:eastAsia="sk-SK"/>
        </w:rPr>
        <w:tab/>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w:t>
      </w:r>
    </w:p>
    <w:p w14:paraId="639DF4CA"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p>
    <w:p w14:paraId="3DC4E397"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IČO: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 xml:space="preserve">] </w:t>
      </w:r>
    </w:p>
    <w:p w14:paraId="455BFB8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p>
    <w:p w14:paraId="74CC9A64" w14:textId="77777777" w:rsidR="006771DD" w:rsidRPr="006E2AFA" w:rsidRDefault="006771DD" w:rsidP="006771DD">
      <w:pPr>
        <w:ind w:left="2124" w:hanging="2124"/>
        <w:rPr>
          <w:rFonts w:ascii="Garamond" w:hAnsi="Garamond"/>
          <w:noProof/>
          <w:sz w:val="22"/>
          <w:szCs w:val="22"/>
          <w:lang w:eastAsia="sk-SK"/>
        </w:rPr>
      </w:pPr>
    </w:p>
    <w:p w14:paraId="684BEB4E"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prevzatie Tovaru: .........................................................................................</w:t>
      </w:r>
    </w:p>
    <w:p w14:paraId="438F0EA4" w14:textId="77777777" w:rsidR="006771DD" w:rsidRPr="006E2AFA" w:rsidRDefault="006771DD" w:rsidP="006771DD">
      <w:pPr>
        <w:rPr>
          <w:rFonts w:ascii="Garamond" w:hAnsi="Garamond"/>
          <w:noProof/>
          <w:sz w:val="22"/>
          <w:szCs w:val="22"/>
          <w:lang w:eastAsia="sk-SK"/>
        </w:rPr>
      </w:pPr>
    </w:p>
    <w:p w14:paraId="6231745B" w14:textId="77777777" w:rsidR="006771DD" w:rsidRPr="006E2AFA" w:rsidRDefault="006771DD" w:rsidP="006771DD">
      <w:pPr>
        <w:rPr>
          <w:rFonts w:ascii="Garamond" w:hAnsi="Garamond"/>
          <w:noProof/>
          <w:sz w:val="22"/>
          <w:szCs w:val="22"/>
          <w:lang w:eastAsia="sk-SK"/>
        </w:rPr>
      </w:pPr>
      <w:r w:rsidRPr="006E2AFA">
        <w:rPr>
          <w:rFonts w:ascii="Garamond" w:hAnsi="Garamond"/>
          <w:i/>
          <w:noProof/>
          <w:sz w:val="22"/>
          <w:szCs w:val="22"/>
          <w:lang w:eastAsia="sk-SK"/>
        </w:rPr>
        <w:t>(</w:t>
      </w:r>
      <w:r w:rsidRPr="006E2AFA">
        <w:rPr>
          <w:rFonts w:ascii="Garamond" w:hAnsi="Garamond"/>
          <w:noProof/>
          <w:sz w:val="22"/>
          <w:szCs w:val="22"/>
          <w:lang w:eastAsia="sk-SK"/>
        </w:rPr>
        <w:t>ďalej len „</w:t>
      </w:r>
      <w:r w:rsidRPr="006E2AFA">
        <w:rPr>
          <w:rFonts w:ascii="Garamond" w:hAnsi="Garamond"/>
          <w:b/>
          <w:noProof/>
          <w:sz w:val="22"/>
          <w:szCs w:val="22"/>
          <w:lang w:eastAsia="sk-SK"/>
        </w:rPr>
        <w:t>Kupujúci</w:t>
      </w:r>
      <w:r w:rsidRPr="006E2AFA">
        <w:rPr>
          <w:rFonts w:ascii="Garamond" w:hAnsi="Garamond"/>
          <w:noProof/>
          <w:sz w:val="22"/>
          <w:szCs w:val="22"/>
          <w:lang w:eastAsia="sk-SK"/>
        </w:rPr>
        <w:t>“)</w:t>
      </w:r>
    </w:p>
    <w:p w14:paraId="1E49AB8A" w14:textId="77777777" w:rsidR="006771DD" w:rsidRPr="006E2AFA" w:rsidRDefault="006771DD" w:rsidP="006771DD">
      <w:pPr>
        <w:rPr>
          <w:rFonts w:ascii="Garamond" w:hAnsi="Garamond"/>
          <w:noProof/>
          <w:sz w:val="22"/>
          <w:szCs w:val="22"/>
          <w:lang w:eastAsia="sk-SK"/>
        </w:rPr>
      </w:pPr>
    </w:p>
    <w:p w14:paraId="0B4696DE" w14:textId="77777777" w:rsidR="006771DD" w:rsidRPr="006E2AFA" w:rsidRDefault="006771DD" w:rsidP="006771DD">
      <w:pPr>
        <w:rPr>
          <w:rFonts w:ascii="Garamond" w:hAnsi="Garamond"/>
          <w:noProof/>
          <w:sz w:val="22"/>
          <w:szCs w:val="22"/>
          <w:lang w:eastAsia="sk-SK"/>
        </w:rPr>
      </w:pPr>
    </w:p>
    <w:p w14:paraId="2E166BE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uzatvorili dňa ............................... Kúpnu zmluvu (ďalej len „</w:t>
      </w:r>
      <w:r w:rsidRPr="006E2AFA">
        <w:rPr>
          <w:rFonts w:ascii="Garamond" w:hAnsi="Garamond"/>
          <w:b/>
          <w:noProof/>
          <w:sz w:val="22"/>
          <w:szCs w:val="22"/>
          <w:lang w:eastAsia="sk-SK"/>
        </w:rPr>
        <w:t>Zmluva</w:t>
      </w:r>
      <w:r w:rsidRPr="006E2AFA">
        <w:rPr>
          <w:rFonts w:ascii="Garamond" w:hAnsi="Garamond"/>
          <w:noProof/>
          <w:sz w:val="22"/>
          <w:szCs w:val="22"/>
          <w:lang w:eastAsia="sk-SK"/>
        </w:rPr>
        <w:t>“).</w:t>
      </w:r>
    </w:p>
    <w:p w14:paraId="2D378CE3" w14:textId="77777777" w:rsidR="006771DD" w:rsidRPr="006E2AFA" w:rsidRDefault="006771DD" w:rsidP="006771DD">
      <w:pPr>
        <w:rPr>
          <w:rFonts w:ascii="Garamond" w:hAnsi="Garamond"/>
          <w:noProof/>
          <w:sz w:val="22"/>
          <w:szCs w:val="22"/>
          <w:lang w:eastAsia="sk-SK"/>
        </w:rPr>
      </w:pPr>
    </w:p>
    <w:p w14:paraId="4724AAD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Pojmy s veľkým začiatočným písmenom, ktoré sú definované v Zmluve, a nie sú výslovne definované v tomto Preberacom protokole, majú v tomto Preberacom protokole ten istý význam ako v Zmluve. </w:t>
      </w:r>
    </w:p>
    <w:p w14:paraId="64BBEEA6" w14:textId="77777777" w:rsidR="006771DD" w:rsidRPr="006E2AFA" w:rsidRDefault="006771DD" w:rsidP="006771DD">
      <w:pPr>
        <w:rPr>
          <w:rFonts w:ascii="Garamond" w:hAnsi="Garamond"/>
          <w:noProof/>
          <w:sz w:val="22"/>
          <w:szCs w:val="22"/>
          <w:lang w:eastAsia="sk-SK"/>
        </w:rPr>
      </w:pPr>
    </w:p>
    <w:p w14:paraId="18BF34A4"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Predávajúci odovzdáva Kupujúciemu v zmysle Zmluvy nasledovný Tovar:</w:t>
      </w:r>
    </w:p>
    <w:p w14:paraId="7A53455A" w14:textId="77777777" w:rsidR="006771DD" w:rsidRPr="006E2AFA" w:rsidRDefault="006771DD" w:rsidP="006771DD">
      <w:pPr>
        <w:jc w:val="both"/>
        <w:rPr>
          <w:rFonts w:ascii="Garamond" w:hAnsi="Garamond"/>
          <w:noProof/>
          <w:sz w:val="22"/>
          <w:szCs w:val="22"/>
          <w:lang w:eastAsia="sk-SK"/>
        </w:rPr>
      </w:pPr>
    </w:p>
    <w:p w14:paraId="67987C5D" w14:textId="77777777" w:rsidR="006771DD" w:rsidRPr="006E2AFA" w:rsidRDefault="006771DD" w:rsidP="006771DD">
      <w:pPr>
        <w:rPr>
          <w:rFonts w:ascii="Garamond" w:hAnsi="Garamond"/>
          <w:noProof/>
          <w:sz w:val="22"/>
          <w:szCs w:val="22"/>
          <w:lang w:eastAsia="sk-SK"/>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640"/>
        <w:gridCol w:w="3392"/>
      </w:tblGrid>
      <w:tr w:rsidR="006771DD" w:rsidRPr="006E2AFA" w14:paraId="48FF2554" w14:textId="77777777" w:rsidTr="00F97AA0">
        <w:trPr>
          <w:trHeight w:val="166"/>
          <w:jc w:val="center"/>
        </w:trPr>
        <w:tc>
          <w:tcPr>
            <w:tcW w:w="4254" w:type="dxa"/>
            <w:vAlign w:val="center"/>
            <w:hideMark/>
          </w:tcPr>
          <w:p w14:paraId="5FE7E090"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 xml:space="preserve">Názov </w:t>
            </w:r>
          </w:p>
        </w:tc>
        <w:tc>
          <w:tcPr>
            <w:tcW w:w="1640" w:type="dxa"/>
            <w:vAlign w:val="center"/>
            <w:hideMark/>
          </w:tcPr>
          <w:p w14:paraId="5D9ED9EA"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Počet kusov</w:t>
            </w:r>
          </w:p>
        </w:tc>
        <w:tc>
          <w:tcPr>
            <w:tcW w:w="3392" w:type="dxa"/>
            <w:vAlign w:val="center"/>
            <w:hideMark/>
          </w:tcPr>
          <w:p w14:paraId="321ACB89"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Poznámky</w:t>
            </w:r>
          </w:p>
        </w:tc>
      </w:tr>
      <w:tr w:rsidR="006771DD" w:rsidRPr="006E2AFA" w14:paraId="774A2F3B" w14:textId="77777777" w:rsidTr="00F97AA0">
        <w:trPr>
          <w:trHeight w:val="972"/>
          <w:jc w:val="center"/>
        </w:trPr>
        <w:tc>
          <w:tcPr>
            <w:tcW w:w="4254" w:type="dxa"/>
            <w:vAlign w:val="center"/>
          </w:tcPr>
          <w:p w14:paraId="7F47EA31" w14:textId="77777777" w:rsidR="006771DD" w:rsidRPr="006E2AFA" w:rsidRDefault="006771DD" w:rsidP="00F97AA0">
            <w:pPr>
              <w:rPr>
                <w:rFonts w:ascii="Garamond" w:hAnsi="Garamond"/>
                <w:sz w:val="22"/>
                <w:szCs w:val="22"/>
              </w:rPr>
            </w:pPr>
          </w:p>
          <w:p w14:paraId="04F06279" w14:textId="77777777" w:rsidR="006771DD" w:rsidRPr="006E2AFA" w:rsidRDefault="006771DD" w:rsidP="00F97AA0">
            <w:pPr>
              <w:jc w:val="center"/>
              <w:rPr>
                <w:rFonts w:ascii="Garamond" w:hAnsi="Garamond"/>
                <w:sz w:val="22"/>
                <w:szCs w:val="22"/>
              </w:rPr>
            </w:pP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p>
          <w:p w14:paraId="14FE7B6D" w14:textId="77777777" w:rsidR="006771DD" w:rsidRPr="006E2AFA" w:rsidRDefault="006771DD" w:rsidP="00F97AA0">
            <w:pPr>
              <w:rPr>
                <w:rFonts w:ascii="Garamond" w:hAnsi="Garamond"/>
                <w:noProof/>
                <w:sz w:val="22"/>
                <w:szCs w:val="22"/>
                <w:lang w:eastAsia="sk-SK"/>
              </w:rPr>
            </w:pPr>
          </w:p>
        </w:tc>
        <w:tc>
          <w:tcPr>
            <w:tcW w:w="1640" w:type="dxa"/>
            <w:vAlign w:val="center"/>
          </w:tcPr>
          <w:p w14:paraId="01D1B24F" w14:textId="77777777" w:rsidR="006771DD" w:rsidRPr="006E2AFA" w:rsidRDefault="006771DD" w:rsidP="00F97AA0">
            <w:pPr>
              <w:jc w:val="center"/>
              <w:rPr>
                <w:rFonts w:ascii="Garamond" w:hAnsi="Garamond"/>
                <w:noProof/>
                <w:sz w:val="22"/>
                <w:szCs w:val="22"/>
                <w:lang w:eastAsia="sk-SK"/>
              </w:rPr>
            </w:pPr>
          </w:p>
        </w:tc>
        <w:tc>
          <w:tcPr>
            <w:tcW w:w="3392" w:type="dxa"/>
          </w:tcPr>
          <w:p w14:paraId="64B22C88" w14:textId="77777777" w:rsidR="006771DD" w:rsidRPr="006E2AFA" w:rsidRDefault="006771DD" w:rsidP="00F97AA0">
            <w:pPr>
              <w:rPr>
                <w:rFonts w:ascii="Garamond" w:hAnsi="Garamond"/>
                <w:noProof/>
                <w:sz w:val="22"/>
                <w:szCs w:val="22"/>
                <w:lang w:eastAsia="sk-SK"/>
              </w:rPr>
            </w:pPr>
          </w:p>
          <w:p w14:paraId="22634137" w14:textId="77777777" w:rsidR="006771DD" w:rsidRPr="006E2AFA" w:rsidRDefault="006771DD" w:rsidP="00F97AA0">
            <w:pPr>
              <w:rPr>
                <w:rFonts w:ascii="Garamond" w:hAnsi="Garamond"/>
                <w:noProof/>
                <w:sz w:val="22"/>
                <w:szCs w:val="22"/>
                <w:lang w:eastAsia="sk-SK"/>
              </w:rPr>
            </w:pPr>
          </w:p>
          <w:p w14:paraId="54C9A35C" w14:textId="77777777" w:rsidR="006771DD" w:rsidRPr="006E2AFA" w:rsidRDefault="006771DD" w:rsidP="00F97AA0">
            <w:pPr>
              <w:rPr>
                <w:rFonts w:ascii="Garamond" w:hAnsi="Garamond"/>
                <w:noProof/>
                <w:sz w:val="22"/>
                <w:szCs w:val="22"/>
                <w:lang w:eastAsia="sk-SK"/>
              </w:rPr>
            </w:pPr>
          </w:p>
          <w:p w14:paraId="568CEC18" w14:textId="77777777" w:rsidR="006771DD" w:rsidRPr="006E2AFA" w:rsidRDefault="006771DD" w:rsidP="00F97AA0">
            <w:pPr>
              <w:rPr>
                <w:rFonts w:ascii="Garamond" w:hAnsi="Garamond"/>
                <w:noProof/>
                <w:sz w:val="22"/>
                <w:szCs w:val="22"/>
                <w:lang w:eastAsia="sk-SK"/>
              </w:rPr>
            </w:pPr>
          </w:p>
        </w:tc>
      </w:tr>
    </w:tbl>
    <w:p w14:paraId="7402D474" w14:textId="77777777" w:rsidR="006771DD" w:rsidRPr="006E2AFA" w:rsidRDefault="006771DD" w:rsidP="006771DD">
      <w:pPr>
        <w:rPr>
          <w:rFonts w:ascii="Garamond" w:hAnsi="Garamond"/>
          <w:noProof/>
          <w:sz w:val="22"/>
          <w:szCs w:val="22"/>
          <w:lang w:eastAsia="sk-SK"/>
        </w:rPr>
      </w:pPr>
    </w:p>
    <w:p w14:paraId="2B9D673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ako protiplnenie k záväzku Kupujúceho zaplatiť Predávajúcemu Kúpnu cenu. </w:t>
      </w:r>
    </w:p>
    <w:p w14:paraId="508E8E2A" w14:textId="77777777" w:rsidR="006771DD" w:rsidRPr="006E2AFA" w:rsidRDefault="006771DD" w:rsidP="006771DD">
      <w:pPr>
        <w:rPr>
          <w:rFonts w:ascii="Garamond" w:hAnsi="Garamond"/>
          <w:noProof/>
          <w:sz w:val="22"/>
          <w:szCs w:val="22"/>
          <w:lang w:eastAsia="sk-SK"/>
        </w:rPr>
      </w:pPr>
    </w:p>
    <w:p w14:paraId="07F0B688" w14:textId="77777777" w:rsidR="006771DD" w:rsidRPr="006E2AFA" w:rsidRDefault="006771DD" w:rsidP="006771DD">
      <w:pPr>
        <w:rPr>
          <w:rFonts w:ascii="Garamond" w:hAnsi="Garamond"/>
          <w:noProof/>
          <w:sz w:val="22"/>
          <w:szCs w:val="22"/>
          <w:lang w:eastAsia="sk-SK"/>
        </w:rPr>
      </w:pPr>
    </w:p>
    <w:p w14:paraId="389727A5" w14:textId="77777777" w:rsidR="006771DD" w:rsidRPr="006E2AFA" w:rsidRDefault="006771DD" w:rsidP="006771DD">
      <w:pPr>
        <w:jc w:val="both"/>
        <w:rPr>
          <w:rFonts w:ascii="Garamond" w:hAnsi="Garamond"/>
          <w:noProof/>
          <w:sz w:val="22"/>
          <w:szCs w:val="22"/>
          <w:lang w:eastAsia="sk-SK"/>
        </w:rPr>
      </w:pPr>
      <w:bookmarkStart w:id="4" w:name="_Hlk513724905"/>
      <w:r w:rsidRPr="006E2AFA">
        <w:rPr>
          <w:rFonts w:ascii="Garamond" w:hAnsi="Garamond"/>
          <w:noProof/>
          <w:sz w:val="22"/>
          <w:szCs w:val="22"/>
          <w:lang w:eastAsia="sk-SK"/>
        </w:rPr>
        <w:t>Kupujúci prehlasuje, že bol riadne oboznámený s technickým stavom Tovaru, mal možnosť osobne sa presvedčiť o technickom stave Tovaru a preberá Tovar ako stojí a leží.</w:t>
      </w:r>
    </w:p>
    <w:bookmarkEnd w:id="4"/>
    <w:p w14:paraId="19D8AD2D" w14:textId="77777777" w:rsidR="006771DD" w:rsidRPr="006E2AFA" w:rsidRDefault="006771DD" w:rsidP="006771DD">
      <w:pPr>
        <w:rPr>
          <w:rFonts w:ascii="Garamond" w:hAnsi="Garamond"/>
          <w:noProof/>
          <w:sz w:val="22"/>
          <w:szCs w:val="22"/>
          <w:lang w:eastAsia="sk-SK"/>
        </w:rPr>
      </w:pPr>
    </w:p>
    <w:p w14:paraId="28784EB9" w14:textId="77777777" w:rsidR="006771DD" w:rsidRPr="006E2AFA" w:rsidRDefault="006771DD" w:rsidP="006771DD">
      <w:pPr>
        <w:rPr>
          <w:rFonts w:ascii="Garamond" w:hAnsi="Garamond"/>
          <w:noProof/>
          <w:sz w:val="22"/>
          <w:szCs w:val="22"/>
          <w:lang w:eastAsia="sk-SK"/>
        </w:rPr>
      </w:pPr>
    </w:p>
    <w:p w14:paraId="2A70CB9A"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p>
    <w:p w14:paraId="443F95DB" w14:textId="77777777" w:rsidR="006771DD" w:rsidRPr="006E2AFA" w:rsidRDefault="006771DD" w:rsidP="006771DD">
      <w:pPr>
        <w:rPr>
          <w:rFonts w:ascii="Garamond" w:hAnsi="Garamond"/>
          <w:noProof/>
          <w:sz w:val="22"/>
          <w:szCs w:val="22"/>
          <w:lang w:eastAsia="sk-SK"/>
        </w:rPr>
      </w:pPr>
    </w:p>
    <w:p w14:paraId="5664D444"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 Predávajúceho: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Za Kupujúceho:</w:t>
      </w:r>
    </w:p>
    <w:p w14:paraId="75300925" w14:textId="77777777" w:rsidR="006771DD" w:rsidRPr="006E2AFA" w:rsidRDefault="006771DD" w:rsidP="006771DD">
      <w:pPr>
        <w:rPr>
          <w:rFonts w:ascii="Garamond" w:hAnsi="Garamond"/>
          <w:noProof/>
          <w:sz w:val="22"/>
          <w:szCs w:val="22"/>
          <w:lang w:eastAsia="sk-SK"/>
        </w:rPr>
      </w:pPr>
    </w:p>
    <w:p w14:paraId="4EDBC57B" w14:textId="77777777" w:rsidR="006771DD" w:rsidRPr="006E2AFA" w:rsidRDefault="006771DD" w:rsidP="006771DD">
      <w:pPr>
        <w:rPr>
          <w:rFonts w:ascii="Garamond" w:hAnsi="Garamond"/>
          <w:noProof/>
          <w:sz w:val="22"/>
          <w:szCs w:val="22"/>
          <w:lang w:eastAsia="sk-SK"/>
        </w:rPr>
      </w:pPr>
    </w:p>
    <w:p w14:paraId="6033CF08" w14:textId="77777777" w:rsidR="006771DD" w:rsidRPr="006E2AFA" w:rsidRDefault="006771DD" w:rsidP="006771DD">
      <w:pPr>
        <w:rPr>
          <w:rFonts w:ascii="Garamond" w:hAnsi="Garamond"/>
          <w:noProof/>
          <w:sz w:val="22"/>
          <w:szCs w:val="22"/>
          <w:lang w:eastAsia="sk-SK"/>
        </w:rPr>
      </w:pPr>
    </w:p>
    <w:p w14:paraId="3E9A4D75" w14:textId="77777777" w:rsidR="006771DD" w:rsidRPr="004C721E" w:rsidRDefault="006771DD" w:rsidP="006771DD">
      <w:pPr>
        <w:rPr>
          <w:rFonts w:ascii="Garamond" w:hAnsi="Garamond"/>
          <w:noProof/>
          <w:sz w:val="20"/>
          <w:szCs w:val="20"/>
          <w:lang w:eastAsia="sk-SK"/>
        </w:rPr>
      </w:pPr>
    </w:p>
    <w:p w14:paraId="409A5C64" w14:textId="77777777" w:rsidR="006771DD" w:rsidRPr="004C721E" w:rsidRDefault="006771DD" w:rsidP="006771DD">
      <w:pPr>
        <w:rPr>
          <w:rFonts w:ascii="Garamond" w:hAnsi="Garamond"/>
          <w:noProof/>
          <w:sz w:val="20"/>
          <w:szCs w:val="20"/>
          <w:lang w:eastAsia="sk-SK"/>
        </w:rPr>
      </w:pPr>
      <w:r w:rsidRPr="004C721E">
        <w:rPr>
          <w:rFonts w:ascii="Garamond" w:hAnsi="Garamond"/>
          <w:noProof/>
          <w:sz w:val="20"/>
          <w:szCs w:val="20"/>
          <w:lang w:eastAsia="sk-SK"/>
        </w:rPr>
        <w:t>_________________________________________</w:t>
      </w:r>
      <w:r w:rsidRPr="004C721E">
        <w:rPr>
          <w:rFonts w:ascii="Garamond" w:hAnsi="Garamond"/>
          <w:noProof/>
          <w:sz w:val="20"/>
          <w:szCs w:val="20"/>
          <w:lang w:eastAsia="sk-SK"/>
        </w:rPr>
        <w:tab/>
      </w:r>
      <w:r w:rsidRPr="004C721E">
        <w:rPr>
          <w:rFonts w:ascii="Garamond" w:hAnsi="Garamond"/>
          <w:noProof/>
          <w:sz w:val="20"/>
          <w:szCs w:val="20"/>
          <w:lang w:eastAsia="sk-SK"/>
        </w:rPr>
        <w:tab/>
        <w:t>_________________________________________</w:t>
      </w:r>
    </w:p>
    <w:p w14:paraId="7CD74ED4" w14:textId="77777777" w:rsidR="006771DD" w:rsidRPr="006E2AFA" w:rsidRDefault="006771DD" w:rsidP="006771DD">
      <w:pPr>
        <w:pStyle w:val="AODocTxt"/>
        <w:spacing w:before="0" w:line="240" w:lineRule="auto"/>
        <w:ind w:left="0"/>
        <w:rPr>
          <w:rFonts w:ascii="Garamond" w:hAnsi="Garamond"/>
        </w:rPr>
      </w:pPr>
      <w:r w:rsidRPr="006E2AFA">
        <w:rPr>
          <w:rStyle w:val="ra"/>
          <w:rFonts w:ascii="Garamond" w:hAnsi="Garamond"/>
          <w:b/>
        </w:rPr>
        <w:t>Dopravný podnik Bratislava, akciová spoločnosť</w:t>
      </w:r>
      <w:r w:rsidRPr="006E2AFA">
        <w:rPr>
          <w:rStyle w:val="ra"/>
          <w:rFonts w:ascii="Garamond" w:hAnsi="Garamond"/>
          <w:b/>
        </w:rPr>
        <w:tab/>
      </w: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6AF8076F" w14:textId="77777777" w:rsidR="006771DD" w:rsidRPr="006E2AFA" w:rsidRDefault="006771DD" w:rsidP="006771DD">
      <w:pPr>
        <w:pStyle w:val="AODocTxt"/>
        <w:numPr>
          <w:ilvl w:val="0"/>
          <w:numId w:val="0"/>
        </w:numPr>
        <w:spacing w:before="0" w:line="240" w:lineRule="auto"/>
        <w:rPr>
          <w:rFonts w:ascii="Garamond" w:eastAsia="Times New Roman" w:hAnsi="Garamond"/>
          <w:lang w:eastAsia="cs-CZ"/>
        </w:rPr>
      </w:pP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4842273B" w14:textId="77777777" w:rsidR="006771DD" w:rsidRPr="006E2AFA" w:rsidRDefault="006771DD" w:rsidP="006771DD">
      <w:pPr>
        <w:pStyle w:val="AOSignatory"/>
        <w:spacing w:line="240" w:lineRule="auto"/>
        <w:rPr>
          <w:rFonts w:ascii="Garamond" w:hAnsi="Garamond"/>
          <w:color w:val="000000" w:themeColor="text1"/>
          <w:szCs w:val="22"/>
        </w:rPr>
      </w:pPr>
      <w:r w:rsidRPr="006E2AFA">
        <w:rPr>
          <w:rFonts w:ascii="Garamond" w:hAnsi="Garamond"/>
          <w:color w:val="000000" w:themeColor="text1"/>
          <w:szCs w:val="22"/>
        </w:rPr>
        <w:lastRenderedPageBreak/>
        <w:t>PODPISY ZMLUVNÝCH STRÁN</w:t>
      </w:r>
    </w:p>
    <w:p w14:paraId="2CE7F0A8" w14:textId="77777777" w:rsidR="006771DD" w:rsidRPr="006E2AFA" w:rsidRDefault="006771DD" w:rsidP="006771DD">
      <w:pPr>
        <w:pStyle w:val="AODocTxt"/>
        <w:numPr>
          <w:ilvl w:val="0"/>
          <w:numId w:val="0"/>
        </w:numPr>
        <w:spacing w:line="240" w:lineRule="auto"/>
        <w:rPr>
          <w:rFonts w:ascii="Garamond" w:hAnsi="Garamond"/>
          <w:color w:val="000000" w:themeColor="text1"/>
        </w:rPr>
      </w:pPr>
    </w:p>
    <w:p w14:paraId="590817EC" w14:textId="77777777" w:rsidR="006771DD" w:rsidRPr="006E2AFA" w:rsidRDefault="006771DD" w:rsidP="006771DD">
      <w:pPr>
        <w:pStyle w:val="AODocTxt"/>
        <w:spacing w:before="0" w:line="240" w:lineRule="auto"/>
        <w:ind w:left="0"/>
        <w:rPr>
          <w:rStyle w:val="ra"/>
          <w:rFonts w:ascii="Garamond" w:hAnsi="Garamond"/>
          <w:color w:val="000000" w:themeColor="text1"/>
        </w:rPr>
      </w:pPr>
    </w:p>
    <w:p w14:paraId="268AB019" w14:textId="77777777" w:rsidR="006771DD" w:rsidRPr="006E2AFA" w:rsidRDefault="006771DD" w:rsidP="006771DD">
      <w:pPr>
        <w:pStyle w:val="AODocTxt"/>
        <w:spacing w:before="0" w:line="240" w:lineRule="auto"/>
        <w:ind w:left="0"/>
        <w:rPr>
          <w:rStyle w:val="ra"/>
          <w:rFonts w:ascii="Garamond" w:hAnsi="Garamond"/>
          <w:color w:val="000000" w:themeColor="text1"/>
        </w:rPr>
      </w:pPr>
      <w:r w:rsidRPr="006E2AFA">
        <w:rPr>
          <w:rStyle w:val="ra"/>
          <w:rFonts w:ascii="Garamond" w:hAnsi="Garamond"/>
          <w:color w:val="000000" w:themeColor="text1"/>
        </w:rPr>
        <w:t>V Bratislave dňa ______________</w:t>
      </w:r>
    </w:p>
    <w:p w14:paraId="3192701F" w14:textId="77777777" w:rsidR="006771DD" w:rsidRPr="006E2AFA" w:rsidRDefault="006771DD" w:rsidP="006771DD">
      <w:pPr>
        <w:pStyle w:val="AODocTxt"/>
        <w:spacing w:before="0" w:line="240" w:lineRule="auto"/>
        <w:ind w:left="0"/>
        <w:rPr>
          <w:rStyle w:val="ra"/>
          <w:rFonts w:ascii="Garamond" w:hAnsi="Garamond"/>
          <w:b/>
          <w:color w:val="000000" w:themeColor="text1"/>
        </w:rPr>
      </w:pPr>
    </w:p>
    <w:p w14:paraId="59E42236" w14:textId="77777777" w:rsidR="006771DD" w:rsidRPr="006E2AFA" w:rsidRDefault="006771DD" w:rsidP="006771DD">
      <w:pPr>
        <w:pStyle w:val="AODocTxt"/>
        <w:spacing w:before="0" w:line="240" w:lineRule="auto"/>
        <w:ind w:left="0"/>
        <w:rPr>
          <w:rFonts w:ascii="Garamond" w:hAnsi="Garamond"/>
          <w:b/>
          <w:color w:val="000000" w:themeColor="text1"/>
        </w:rPr>
      </w:pPr>
      <w:r w:rsidRPr="006E2AFA">
        <w:rPr>
          <w:rStyle w:val="ra"/>
          <w:rFonts w:ascii="Garamond" w:hAnsi="Garamond"/>
          <w:b/>
          <w:color w:val="000000" w:themeColor="text1"/>
        </w:rPr>
        <w:t>Dopravný podnik Bratislava, akciová spoločnosť</w:t>
      </w:r>
    </w:p>
    <w:p w14:paraId="2001605D" w14:textId="77777777" w:rsidR="006771DD" w:rsidRPr="006E2AFA" w:rsidRDefault="006771DD" w:rsidP="006771DD">
      <w:pPr>
        <w:pStyle w:val="AODocTxt"/>
        <w:spacing w:before="0" w:line="240" w:lineRule="auto"/>
        <w:rPr>
          <w:rFonts w:ascii="Garamond" w:hAnsi="Garamond"/>
          <w:color w:val="000000" w:themeColor="text1"/>
        </w:rPr>
      </w:pPr>
    </w:p>
    <w:p w14:paraId="6FDA9517" w14:textId="77777777" w:rsidR="006771DD" w:rsidRPr="006E2AFA" w:rsidRDefault="006771DD" w:rsidP="006771DD">
      <w:pPr>
        <w:pStyle w:val="AODocTxt"/>
        <w:spacing w:before="0" w:line="240" w:lineRule="auto"/>
        <w:rPr>
          <w:rFonts w:ascii="Garamond" w:hAnsi="Garamond"/>
          <w:color w:val="000000" w:themeColor="text1"/>
        </w:rPr>
      </w:pPr>
    </w:p>
    <w:p w14:paraId="2F96943C" w14:textId="77777777" w:rsidR="006771DD" w:rsidRPr="006E2AFA" w:rsidRDefault="006771DD" w:rsidP="006771DD">
      <w:pPr>
        <w:pStyle w:val="AODocTxt"/>
        <w:spacing w:before="0" w:line="240" w:lineRule="auto"/>
        <w:rPr>
          <w:rFonts w:ascii="Garamond" w:hAnsi="Garamond"/>
          <w:color w:val="000000" w:themeColor="text1"/>
        </w:rPr>
      </w:pPr>
    </w:p>
    <w:p w14:paraId="3EC18575" w14:textId="77777777" w:rsidR="006771DD" w:rsidRPr="006E2AFA" w:rsidRDefault="006771DD" w:rsidP="006771DD">
      <w:pPr>
        <w:pStyle w:val="AODocTxt"/>
        <w:spacing w:before="0" w:line="240" w:lineRule="auto"/>
        <w:rPr>
          <w:rFonts w:ascii="Garamond" w:hAnsi="Garamond"/>
          <w:color w:val="000000" w:themeColor="text1"/>
        </w:rPr>
      </w:pPr>
    </w:p>
    <w:p w14:paraId="2129B42B" w14:textId="77777777" w:rsidR="006771DD" w:rsidRPr="006E2AFA" w:rsidRDefault="006771DD" w:rsidP="006771DD">
      <w:pPr>
        <w:pStyle w:val="AODocTxt"/>
        <w:spacing w:before="0" w:line="240" w:lineRule="auto"/>
        <w:rPr>
          <w:rFonts w:ascii="Garamond" w:hAnsi="Garamond"/>
          <w:color w:val="000000" w:themeColor="text1"/>
        </w:rPr>
      </w:pPr>
    </w:p>
    <w:p w14:paraId="1D24C7FC" w14:textId="38B55C75" w:rsidR="006B01FD" w:rsidRPr="00C84636" w:rsidRDefault="006B01FD" w:rsidP="00C84636">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0407E945" w14:textId="77777777" w:rsidR="00C84636" w:rsidRPr="006E2AFA" w:rsidRDefault="006B01FD" w:rsidP="00C84636">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2718D8FD" w14:textId="3E8CC02D" w:rsidR="006B01FD" w:rsidRPr="006E2AFA" w:rsidRDefault="006B01FD" w:rsidP="006B01FD">
      <w:pPr>
        <w:pStyle w:val="AONormal"/>
        <w:spacing w:line="240" w:lineRule="auto"/>
        <w:ind w:left="1430" w:hanging="1430"/>
        <w:rPr>
          <w:rFonts w:ascii="Garamond" w:hAnsi="Garamond"/>
          <w:color w:val="000000" w:themeColor="text1"/>
          <w:szCs w:val="22"/>
        </w:rPr>
      </w:pPr>
    </w:p>
    <w:p w14:paraId="25E9EE8D"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1A7162A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AE35D52"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4F7FB76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71ACC9FB"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57B4FDDF" w14:textId="7BB8A7B0" w:rsidR="00C84636" w:rsidRPr="00C84636" w:rsidRDefault="006771DD" w:rsidP="006771DD">
      <w:pPr>
        <w:pStyle w:val="AODocTxt"/>
        <w:spacing w:before="0" w:line="240" w:lineRule="auto"/>
        <w:ind w:left="1430" w:hanging="1430"/>
        <w:rPr>
          <w:rFonts w:ascii="Garamond" w:hAnsi="Garamond"/>
          <w:color w:val="000000" w:themeColor="text1"/>
        </w:rPr>
      </w:pPr>
      <w:r w:rsidRPr="00C84636">
        <w:rPr>
          <w:rFonts w:ascii="Garamond" w:hAnsi="Garamond"/>
          <w:color w:val="000000" w:themeColor="text1"/>
        </w:rPr>
        <w:t>Meno:</w:t>
      </w:r>
      <w:r w:rsidRPr="00C84636">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439732DB" w14:textId="1B648E6D" w:rsidR="006771DD" w:rsidRPr="00C84636" w:rsidRDefault="006771DD" w:rsidP="006771DD">
      <w:pPr>
        <w:pStyle w:val="AODocTxt"/>
        <w:spacing w:before="0" w:line="240" w:lineRule="auto"/>
        <w:ind w:left="1430" w:hanging="1430"/>
        <w:rPr>
          <w:rFonts w:ascii="Garamond" w:hAnsi="Garamond"/>
          <w:color w:val="000000" w:themeColor="text1"/>
        </w:rPr>
      </w:pPr>
      <w:r w:rsidRPr="00C84636">
        <w:rPr>
          <w:rFonts w:ascii="Garamond" w:hAnsi="Garamond"/>
          <w:color w:val="000000" w:themeColor="text1"/>
        </w:rPr>
        <w:t>Funkcia:</w:t>
      </w:r>
      <w:r w:rsidRPr="00C84636">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1A86D507" w14:textId="77777777" w:rsidR="006771DD" w:rsidRPr="006E2AFA" w:rsidRDefault="006771DD" w:rsidP="006771DD">
      <w:pPr>
        <w:pStyle w:val="AONormal"/>
        <w:spacing w:line="240" w:lineRule="auto"/>
        <w:rPr>
          <w:rFonts w:ascii="Garamond" w:hAnsi="Garamond"/>
          <w:color w:val="000000" w:themeColor="text1"/>
          <w:szCs w:val="22"/>
        </w:rPr>
      </w:pPr>
    </w:p>
    <w:p w14:paraId="41A71C60" w14:textId="77777777" w:rsidR="006771DD" w:rsidRPr="006E2AFA" w:rsidRDefault="006771DD" w:rsidP="006771DD">
      <w:pPr>
        <w:pStyle w:val="AONormal"/>
        <w:spacing w:line="240" w:lineRule="auto"/>
        <w:rPr>
          <w:rFonts w:ascii="Garamond" w:hAnsi="Garamond"/>
          <w:color w:val="000000" w:themeColor="text1"/>
          <w:szCs w:val="22"/>
        </w:rPr>
      </w:pPr>
    </w:p>
    <w:p w14:paraId="42F85682" w14:textId="77777777" w:rsidR="006771DD" w:rsidRPr="006E2AFA" w:rsidRDefault="006771DD" w:rsidP="006771DD">
      <w:pPr>
        <w:pStyle w:val="AODocTxt"/>
        <w:spacing w:line="240" w:lineRule="auto"/>
        <w:ind w:left="0"/>
        <w:rPr>
          <w:rStyle w:val="ra"/>
          <w:rFonts w:ascii="Garamond" w:hAnsi="Garamond"/>
          <w:color w:val="000000" w:themeColor="text1"/>
        </w:rPr>
      </w:pPr>
    </w:p>
    <w:p w14:paraId="4C1B8594" w14:textId="77777777" w:rsidR="006771DD" w:rsidRPr="006E2AFA" w:rsidRDefault="006771DD" w:rsidP="006771DD">
      <w:pPr>
        <w:pStyle w:val="AODocTxt"/>
        <w:spacing w:line="240" w:lineRule="auto"/>
        <w:ind w:left="0"/>
        <w:rPr>
          <w:rStyle w:val="ra"/>
          <w:rFonts w:ascii="Garamond" w:hAnsi="Garamond"/>
          <w:color w:val="000000" w:themeColor="text1"/>
        </w:rPr>
      </w:pPr>
      <w:r w:rsidRPr="006E2AFA">
        <w:rPr>
          <w:rStyle w:val="ra"/>
          <w:rFonts w:ascii="Garamond" w:hAnsi="Garamond"/>
          <w:color w:val="000000" w:themeColor="text1"/>
        </w:rPr>
        <w:t xml:space="preserve">V </w:t>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color w:val="000000" w:themeColor="text1"/>
        </w:rPr>
        <w:t xml:space="preserve"> dňa ______________</w:t>
      </w:r>
    </w:p>
    <w:p w14:paraId="56E05C20" w14:textId="77777777" w:rsidR="006771DD" w:rsidRPr="006E2AFA" w:rsidRDefault="006771DD" w:rsidP="006771DD">
      <w:pPr>
        <w:pStyle w:val="AODocTxt"/>
        <w:numPr>
          <w:ilvl w:val="0"/>
          <w:numId w:val="0"/>
        </w:numPr>
        <w:spacing w:line="240" w:lineRule="auto"/>
        <w:rPr>
          <w:rFonts w:ascii="Garamond" w:hAnsi="Garamond"/>
          <w:b/>
          <w:color w:val="000000" w:themeColor="text1"/>
        </w:rPr>
      </w:pP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783B1DE6"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0EF6FE70"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348BC829"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718A8C95"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B40191A" w14:textId="77777777" w:rsidR="006771DD" w:rsidRPr="006E2AFA" w:rsidRDefault="006771DD" w:rsidP="006771DD">
      <w:pPr>
        <w:jc w:val="both"/>
        <w:rPr>
          <w:rFonts w:ascii="Garamond" w:hAnsi="Garamond"/>
          <w:color w:val="000000" w:themeColor="text1"/>
          <w:sz w:val="22"/>
          <w:szCs w:val="22"/>
        </w:rPr>
      </w:pPr>
    </w:p>
    <w:p w14:paraId="150FE6B8" w14:textId="77777777" w:rsidR="006771DD" w:rsidRPr="006E2AFA" w:rsidRDefault="006771DD" w:rsidP="006771DD">
      <w:pPr>
        <w:jc w:val="both"/>
        <w:rPr>
          <w:rFonts w:ascii="Garamond" w:hAnsi="Garamond"/>
          <w:color w:val="000000" w:themeColor="text1"/>
          <w:sz w:val="22"/>
          <w:szCs w:val="22"/>
        </w:rPr>
      </w:pPr>
    </w:p>
    <w:p w14:paraId="1E12E674" w14:textId="77777777" w:rsidR="006771DD" w:rsidRPr="006E2AFA" w:rsidRDefault="006771DD" w:rsidP="006771DD">
      <w:pPr>
        <w:jc w:val="both"/>
        <w:rPr>
          <w:rFonts w:ascii="Garamond" w:hAnsi="Garamond"/>
          <w:color w:val="000000" w:themeColor="text1"/>
          <w:sz w:val="22"/>
          <w:szCs w:val="22"/>
        </w:rPr>
      </w:pPr>
    </w:p>
    <w:p w14:paraId="561FC02A" w14:textId="77777777" w:rsidR="006771DD" w:rsidRPr="006E2AFA" w:rsidRDefault="006771DD" w:rsidP="006771DD">
      <w:pPr>
        <w:jc w:val="both"/>
        <w:rPr>
          <w:rFonts w:ascii="Garamond" w:hAnsi="Garamond"/>
          <w:color w:val="000000" w:themeColor="text1"/>
          <w:sz w:val="22"/>
          <w:szCs w:val="22"/>
        </w:rPr>
      </w:pPr>
    </w:p>
    <w:p w14:paraId="1B1BE4CD"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18254246"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86C3AF0" w14:textId="77777777" w:rsidR="006771DD" w:rsidRPr="006E2AFA" w:rsidRDefault="006771DD" w:rsidP="006771DD">
      <w:pPr>
        <w:pStyle w:val="AODocTxt"/>
        <w:numPr>
          <w:ilvl w:val="0"/>
          <w:numId w:val="0"/>
        </w:numPr>
        <w:spacing w:before="0" w:line="240" w:lineRule="auto"/>
        <w:rPr>
          <w:rFonts w:ascii="Garamond" w:hAnsi="Garamond"/>
          <w:b/>
        </w:rPr>
      </w:pPr>
    </w:p>
    <w:p w14:paraId="1B1DFC48" w14:textId="77777777" w:rsidR="006771DD" w:rsidRPr="006E2AFA" w:rsidRDefault="006771DD" w:rsidP="006771DD">
      <w:pPr>
        <w:rPr>
          <w:rFonts w:ascii="Garamond" w:hAnsi="Garamond"/>
          <w:sz w:val="22"/>
          <w:szCs w:val="22"/>
        </w:rPr>
      </w:pPr>
    </w:p>
    <w:p w14:paraId="686409A1" w14:textId="77777777" w:rsidR="006771DD" w:rsidRPr="006E2AFA" w:rsidRDefault="006771DD" w:rsidP="006771DD">
      <w:pPr>
        <w:tabs>
          <w:tab w:val="left" w:pos="708"/>
          <w:tab w:val="left" w:pos="5670"/>
        </w:tabs>
        <w:jc w:val="both"/>
        <w:rPr>
          <w:rFonts w:ascii="Garamond" w:hAnsi="Garamond"/>
          <w:sz w:val="22"/>
          <w:szCs w:val="22"/>
        </w:rPr>
      </w:pPr>
    </w:p>
    <w:p w14:paraId="60D25D86" w14:textId="77777777" w:rsidR="006771DD" w:rsidRPr="006E2AFA" w:rsidRDefault="006771DD" w:rsidP="006771DD">
      <w:pPr>
        <w:tabs>
          <w:tab w:val="left" w:pos="708"/>
          <w:tab w:val="left" w:pos="5670"/>
        </w:tabs>
        <w:jc w:val="both"/>
        <w:rPr>
          <w:rFonts w:ascii="Garamond" w:hAnsi="Garamond"/>
          <w:sz w:val="22"/>
          <w:szCs w:val="22"/>
        </w:rPr>
      </w:pPr>
      <w:r w:rsidRPr="006E2AFA">
        <w:rPr>
          <w:rFonts w:ascii="Garamond" w:hAnsi="Garamond"/>
          <w:sz w:val="22"/>
          <w:szCs w:val="22"/>
        </w:rPr>
        <w:tab/>
      </w:r>
    </w:p>
    <w:p w14:paraId="015AB713" w14:textId="77777777" w:rsidR="006771DD" w:rsidRPr="006E2AFA" w:rsidRDefault="006771DD" w:rsidP="006771DD">
      <w:pPr>
        <w:rPr>
          <w:rFonts w:ascii="Garamond" w:hAnsi="Garamond"/>
          <w:sz w:val="22"/>
          <w:szCs w:val="22"/>
        </w:rPr>
      </w:pPr>
    </w:p>
    <w:p w14:paraId="102DFBC4" w14:textId="77777777" w:rsidR="006771DD" w:rsidRDefault="006771DD" w:rsidP="006771DD"/>
    <w:p w14:paraId="4F2059F5" w14:textId="77777777" w:rsidR="006771DD" w:rsidRDefault="006771DD" w:rsidP="006771DD"/>
    <w:p w14:paraId="61F6B681" w14:textId="77777777" w:rsidR="00552CE0" w:rsidRPr="006771DD" w:rsidRDefault="00552CE0" w:rsidP="006771DD">
      <w:pPr>
        <w:jc w:val="both"/>
        <w:rPr>
          <w:rFonts w:ascii="Garamond" w:hAnsi="Garamond"/>
          <w:sz w:val="22"/>
          <w:szCs w:val="22"/>
        </w:rPr>
      </w:pPr>
    </w:p>
    <w:sectPr w:rsidR="00552CE0" w:rsidRPr="006771DD" w:rsidSect="006244DB">
      <w:pgSz w:w="11906" w:h="16838"/>
      <w:pgMar w:top="1418" w:right="1417" w:bottom="1417" w:left="1417" w:header="708"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DF8CA15C"/>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E6F4DD74"/>
    <w:lvl w:ilvl="0" w:tplc="DDBAC924">
      <w:start w:val="1"/>
      <w:numFmt w:val="decimal"/>
      <w:lvlText w:val="7.%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D591B"/>
    <w:multiLevelType w:val="hybridMultilevel"/>
    <w:tmpl w:val="732E08FC"/>
    <w:lvl w:ilvl="0" w:tplc="A46C5D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66323"/>
    <w:multiLevelType w:val="hybridMultilevel"/>
    <w:tmpl w:val="0D42ECE8"/>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8343D5A"/>
    <w:multiLevelType w:val="hybridMultilevel"/>
    <w:tmpl w:val="AC4A3FA4"/>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3D97988"/>
    <w:multiLevelType w:val="hybridMultilevel"/>
    <w:tmpl w:val="4DC601D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5B648C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544A2A48"/>
    <w:lvl w:ilvl="0">
      <w:start w:val="1"/>
      <w:numFmt w:val="decimal"/>
      <w:lvlText w:val="6.%1"/>
      <w:lvlJc w:val="left"/>
      <w:pPr>
        <w:ind w:left="360" w:hanging="360"/>
      </w:pPr>
      <w:rPr>
        <w:rFonts w:hint="default"/>
        <w:b w:val="0"/>
      </w:rPr>
    </w:lvl>
  </w:abstractNum>
  <w:abstractNum w:abstractNumId="12" w15:restartNumberingAfterBreak="0">
    <w:nsid w:val="3533349A"/>
    <w:multiLevelType w:val="hybridMultilevel"/>
    <w:tmpl w:val="91B8A69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C4BF3"/>
    <w:multiLevelType w:val="hybridMultilevel"/>
    <w:tmpl w:val="1926112E"/>
    <w:lvl w:ilvl="0" w:tplc="50F09952">
      <w:start w:val="1"/>
      <w:numFmt w:val="decimal"/>
      <w:lvlText w:val="6.%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480C4BE8"/>
    <w:lvl w:ilvl="0" w:tplc="0F02163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91749BF0"/>
    <w:lvl w:ilvl="0" w:tplc="B6520C28">
      <w:start w:val="1"/>
      <w:numFmt w:val="decimal"/>
      <w:lvlText w:val="5.%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7" w15:restartNumberingAfterBreak="0">
    <w:nsid w:val="499D6332"/>
    <w:multiLevelType w:val="hybridMultilevel"/>
    <w:tmpl w:val="8214ACC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0F4D61"/>
    <w:multiLevelType w:val="hybridMultilevel"/>
    <w:tmpl w:val="439AE5E2"/>
    <w:lvl w:ilvl="0" w:tplc="D466017E">
      <w:start w:val="1"/>
      <w:numFmt w:val="lowerLetter"/>
      <w:lvlText w:val="(%1)"/>
      <w:lvlJc w:val="left"/>
      <w:pPr>
        <w:ind w:left="1429" w:hanging="360"/>
      </w:pPr>
      <w:rPr>
        <w:rFonts w:ascii="Garamond" w:hAnsi="Garamond" w:hint="default"/>
        <w:b w:val="0"/>
        <w:bCs/>
        <w:color w:val="000000" w:themeColor="text1"/>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E136FA5"/>
    <w:multiLevelType w:val="multilevel"/>
    <w:tmpl w:val="C11CF3AC"/>
    <w:lvl w:ilvl="0">
      <w:start w:val="6"/>
      <w:numFmt w:val="decimal"/>
      <w:lvlText w:val="%1"/>
      <w:lvlJc w:val="left"/>
      <w:pPr>
        <w:ind w:left="360" w:hanging="360"/>
      </w:pPr>
      <w:rPr>
        <w:rFonts w:eastAsia="Times New Roman" w:cs="Arial" w:hint="default"/>
      </w:rPr>
    </w:lvl>
    <w:lvl w:ilvl="1">
      <w:start w:val="5"/>
      <w:numFmt w:val="decimal"/>
      <w:lvlText w:val="%1.%2"/>
      <w:lvlJc w:val="left"/>
      <w:pPr>
        <w:ind w:left="1080" w:hanging="360"/>
      </w:pPr>
      <w:rPr>
        <w:rFonts w:eastAsia="Times New Roman" w:cs="Arial" w:hint="default"/>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3240" w:hanging="1080"/>
      </w:pPr>
      <w:rPr>
        <w:rFonts w:eastAsia="Times New Roman" w:cs="Arial" w:hint="default"/>
      </w:rPr>
    </w:lvl>
    <w:lvl w:ilvl="4">
      <w:start w:val="1"/>
      <w:numFmt w:val="decimal"/>
      <w:lvlText w:val="%1.%2.%3.%4.%5"/>
      <w:lvlJc w:val="left"/>
      <w:pPr>
        <w:ind w:left="3960" w:hanging="1080"/>
      </w:pPr>
      <w:rPr>
        <w:rFonts w:eastAsia="Times New Roman" w:cs="Arial" w:hint="default"/>
      </w:rPr>
    </w:lvl>
    <w:lvl w:ilvl="5">
      <w:start w:val="1"/>
      <w:numFmt w:val="decimal"/>
      <w:lvlText w:val="%1.%2.%3.%4.%5.%6"/>
      <w:lvlJc w:val="left"/>
      <w:pPr>
        <w:ind w:left="5040" w:hanging="1440"/>
      </w:pPr>
      <w:rPr>
        <w:rFonts w:eastAsia="Times New Roman" w:cs="Arial" w:hint="default"/>
      </w:rPr>
    </w:lvl>
    <w:lvl w:ilvl="6">
      <w:start w:val="1"/>
      <w:numFmt w:val="decimal"/>
      <w:lvlText w:val="%1.%2.%3.%4.%5.%6.%7"/>
      <w:lvlJc w:val="left"/>
      <w:pPr>
        <w:ind w:left="5760" w:hanging="1440"/>
      </w:pPr>
      <w:rPr>
        <w:rFonts w:eastAsia="Times New Roman" w:cs="Arial" w:hint="default"/>
      </w:rPr>
    </w:lvl>
    <w:lvl w:ilvl="7">
      <w:start w:val="1"/>
      <w:numFmt w:val="decimal"/>
      <w:lvlText w:val="%1.%2.%3.%4.%5.%6.%7.%8"/>
      <w:lvlJc w:val="left"/>
      <w:pPr>
        <w:ind w:left="6840" w:hanging="1800"/>
      </w:pPr>
      <w:rPr>
        <w:rFonts w:eastAsia="Times New Roman" w:cs="Arial" w:hint="default"/>
      </w:rPr>
    </w:lvl>
    <w:lvl w:ilvl="8">
      <w:start w:val="1"/>
      <w:numFmt w:val="decimal"/>
      <w:lvlText w:val="%1.%2.%3.%4.%5.%6.%7.%8.%9"/>
      <w:lvlJc w:val="left"/>
      <w:pPr>
        <w:ind w:left="7560" w:hanging="1800"/>
      </w:pPr>
      <w:rPr>
        <w:rFonts w:eastAsia="Times New Roman" w:cs="Arial" w:hint="default"/>
      </w:rPr>
    </w:lvl>
  </w:abstractNum>
  <w:abstractNum w:abstractNumId="20" w15:restartNumberingAfterBreak="0">
    <w:nsid w:val="4FCA3025"/>
    <w:multiLevelType w:val="hybridMultilevel"/>
    <w:tmpl w:val="5FF246EE"/>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C127463"/>
    <w:multiLevelType w:val="multilevel"/>
    <w:tmpl w:val="3E34D7A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F025FAA"/>
    <w:multiLevelType w:val="multilevel"/>
    <w:tmpl w:val="D638D26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7" w15:restartNumberingAfterBreak="0">
    <w:nsid w:val="70316233"/>
    <w:multiLevelType w:val="hybridMultilevel"/>
    <w:tmpl w:val="F6943EF0"/>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2D5D79"/>
    <w:multiLevelType w:val="hybridMultilevel"/>
    <w:tmpl w:val="B1DCF87E"/>
    <w:lvl w:ilvl="0" w:tplc="D152D212">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00518191">
    <w:abstractNumId w:val="24"/>
  </w:num>
  <w:num w:numId="2" w16cid:durableId="1221937499">
    <w:abstractNumId w:val="2"/>
  </w:num>
  <w:num w:numId="3" w16cid:durableId="1975911509">
    <w:abstractNumId w:val="4"/>
  </w:num>
  <w:num w:numId="4" w16cid:durableId="1738160946">
    <w:abstractNumId w:val="21"/>
  </w:num>
  <w:num w:numId="5" w16cid:durableId="606431731">
    <w:abstractNumId w:val="25"/>
  </w:num>
  <w:num w:numId="6" w16cid:durableId="499076817">
    <w:abstractNumId w:val="26"/>
  </w:num>
  <w:num w:numId="7" w16cid:durableId="1702705783">
    <w:abstractNumId w:val="16"/>
  </w:num>
  <w:num w:numId="8" w16cid:durableId="34551359">
    <w:abstractNumId w:val="10"/>
  </w:num>
  <w:num w:numId="9" w16cid:durableId="537743315">
    <w:abstractNumId w:val="7"/>
  </w:num>
  <w:num w:numId="10" w16cid:durableId="1867671215">
    <w:abstractNumId w:val="14"/>
  </w:num>
  <w:num w:numId="11" w16cid:durableId="542979570">
    <w:abstractNumId w:val="28"/>
  </w:num>
  <w:num w:numId="12" w16cid:durableId="676230314">
    <w:abstractNumId w:val="29"/>
  </w:num>
  <w:num w:numId="13" w16cid:durableId="1868372193">
    <w:abstractNumId w:val="30"/>
  </w:num>
  <w:num w:numId="14" w16cid:durableId="1776486198">
    <w:abstractNumId w:val="11"/>
  </w:num>
  <w:num w:numId="15" w16cid:durableId="87775869">
    <w:abstractNumId w:val="22"/>
  </w:num>
  <w:num w:numId="16" w16cid:durableId="292714858">
    <w:abstractNumId w:val="0"/>
  </w:num>
  <w:num w:numId="17" w16cid:durableId="1519277120">
    <w:abstractNumId w:val="31"/>
  </w:num>
  <w:num w:numId="18" w16cid:durableId="1260676087">
    <w:abstractNumId w:val="15"/>
  </w:num>
  <w:num w:numId="19" w16cid:durableId="295330720">
    <w:abstractNumId w:val="8"/>
  </w:num>
  <w:num w:numId="20" w16cid:durableId="604459617">
    <w:abstractNumId w:val="23"/>
  </w:num>
  <w:num w:numId="21" w16cid:durableId="1609242644">
    <w:abstractNumId w:val="1"/>
  </w:num>
  <w:num w:numId="22" w16cid:durableId="1538199138">
    <w:abstractNumId w:val="3"/>
  </w:num>
  <w:num w:numId="23" w16cid:durableId="1815368032">
    <w:abstractNumId w:val="18"/>
  </w:num>
  <w:num w:numId="24" w16cid:durableId="1656492251">
    <w:abstractNumId w:val="20"/>
  </w:num>
  <w:num w:numId="25" w16cid:durableId="159851887">
    <w:abstractNumId w:val="13"/>
  </w:num>
  <w:num w:numId="26" w16cid:durableId="1135760284">
    <w:abstractNumId w:val="6"/>
  </w:num>
  <w:num w:numId="27" w16cid:durableId="396517040">
    <w:abstractNumId w:val="9"/>
  </w:num>
  <w:num w:numId="28" w16cid:durableId="1668046911">
    <w:abstractNumId w:val="17"/>
  </w:num>
  <w:num w:numId="29" w16cid:durableId="23332528">
    <w:abstractNumId w:val="12"/>
  </w:num>
  <w:num w:numId="30" w16cid:durableId="7148611">
    <w:abstractNumId w:val="27"/>
  </w:num>
  <w:num w:numId="31" w16cid:durableId="177548858">
    <w:abstractNumId w:val="5"/>
  </w:num>
  <w:num w:numId="32" w16cid:durableId="389496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0"/>
    <w:rsid w:val="000125CA"/>
    <w:rsid w:val="00075547"/>
    <w:rsid w:val="00095DF4"/>
    <w:rsid w:val="000A0BDC"/>
    <w:rsid w:val="000A76C8"/>
    <w:rsid w:val="000B4301"/>
    <w:rsid w:val="000B76F8"/>
    <w:rsid w:val="000C048B"/>
    <w:rsid w:val="000F4EA1"/>
    <w:rsid w:val="000F7B1B"/>
    <w:rsid w:val="00115097"/>
    <w:rsid w:val="00144621"/>
    <w:rsid w:val="001A29FB"/>
    <w:rsid w:val="00205D0F"/>
    <w:rsid w:val="00246DCD"/>
    <w:rsid w:val="0027438F"/>
    <w:rsid w:val="002F2479"/>
    <w:rsid w:val="002F2AA4"/>
    <w:rsid w:val="00331272"/>
    <w:rsid w:val="00334FAF"/>
    <w:rsid w:val="00350ECB"/>
    <w:rsid w:val="00367EEF"/>
    <w:rsid w:val="00390A77"/>
    <w:rsid w:val="00392ADC"/>
    <w:rsid w:val="003C5C49"/>
    <w:rsid w:val="003C7661"/>
    <w:rsid w:val="00457266"/>
    <w:rsid w:val="00465956"/>
    <w:rsid w:val="00471C3F"/>
    <w:rsid w:val="004A1469"/>
    <w:rsid w:val="004C0BD1"/>
    <w:rsid w:val="00511EC7"/>
    <w:rsid w:val="00512310"/>
    <w:rsid w:val="005247E4"/>
    <w:rsid w:val="00552CE0"/>
    <w:rsid w:val="00557F61"/>
    <w:rsid w:val="00562283"/>
    <w:rsid w:val="00575BB5"/>
    <w:rsid w:val="005A2F6A"/>
    <w:rsid w:val="005D4C9E"/>
    <w:rsid w:val="005E7B49"/>
    <w:rsid w:val="00601E52"/>
    <w:rsid w:val="006121BF"/>
    <w:rsid w:val="006244DB"/>
    <w:rsid w:val="006273C7"/>
    <w:rsid w:val="00642202"/>
    <w:rsid w:val="006427A2"/>
    <w:rsid w:val="006771DD"/>
    <w:rsid w:val="00684725"/>
    <w:rsid w:val="00686BFC"/>
    <w:rsid w:val="006B01FD"/>
    <w:rsid w:val="006B64B2"/>
    <w:rsid w:val="006E1B9A"/>
    <w:rsid w:val="006F158A"/>
    <w:rsid w:val="006F5381"/>
    <w:rsid w:val="00727506"/>
    <w:rsid w:val="00757F6B"/>
    <w:rsid w:val="00770DB4"/>
    <w:rsid w:val="007737E7"/>
    <w:rsid w:val="00783FEB"/>
    <w:rsid w:val="00787E0D"/>
    <w:rsid w:val="007934D0"/>
    <w:rsid w:val="007B4940"/>
    <w:rsid w:val="008012D8"/>
    <w:rsid w:val="0086552F"/>
    <w:rsid w:val="00865B15"/>
    <w:rsid w:val="00872F70"/>
    <w:rsid w:val="008939CD"/>
    <w:rsid w:val="008943B7"/>
    <w:rsid w:val="008B7AB4"/>
    <w:rsid w:val="008D0AC4"/>
    <w:rsid w:val="008D3794"/>
    <w:rsid w:val="00933608"/>
    <w:rsid w:val="00943CCA"/>
    <w:rsid w:val="00957CBD"/>
    <w:rsid w:val="009960FD"/>
    <w:rsid w:val="009A62AF"/>
    <w:rsid w:val="009A68AD"/>
    <w:rsid w:val="009D4466"/>
    <w:rsid w:val="009E535E"/>
    <w:rsid w:val="00A014AA"/>
    <w:rsid w:val="00A26CDB"/>
    <w:rsid w:val="00A37AD7"/>
    <w:rsid w:val="00A73C94"/>
    <w:rsid w:val="00A829FC"/>
    <w:rsid w:val="00A84326"/>
    <w:rsid w:val="00A90091"/>
    <w:rsid w:val="00A95F01"/>
    <w:rsid w:val="00AC247F"/>
    <w:rsid w:val="00AD1044"/>
    <w:rsid w:val="00AD422D"/>
    <w:rsid w:val="00B031E9"/>
    <w:rsid w:val="00B6537A"/>
    <w:rsid w:val="00B73C4D"/>
    <w:rsid w:val="00B80327"/>
    <w:rsid w:val="00B95D35"/>
    <w:rsid w:val="00BA6E0C"/>
    <w:rsid w:val="00BA6FEE"/>
    <w:rsid w:val="00BB4E81"/>
    <w:rsid w:val="00C2348F"/>
    <w:rsid w:val="00C73910"/>
    <w:rsid w:val="00C84636"/>
    <w:rsid w:val="00CA318B"/>
    <w:rsid w:val="00CA7F11"/>
    <w:rsid w:val="00D03362"/>
    <w:rsid w:val="00D22695"/>
    <w:rsid w:val="00D32231"/>
    <w:rsid w:val="00D43934"/>
    <w:rsid w:val="00D8652A"/>
    <w:rsid w:val="00DA6771"/>
    <w:rsid w:val="00DB155C"/>
    <w:rsid w:val="00DB4B86"/>
    <w:rsid w:val="00DD2B65"/>
    <w:rsid w:val="00DD707D"/>
    <w:rsid w:val="00E03A1A"/>
    <w:rsid w:val="00E25709"/>
    <w:rsid w:val="00E26C6C"/>
    <w:rsid w:val="00E307E9"/>
    <w:rsid w:val="00E4294C"/>
    <w:rsid w:val="00E72507"/>
    <w:rsid w:val="00EF7764"/>
    <w:rsid w:val="00F023B6"/>
    <w:rsid w:val="00F05D60"/>
    <w:rsid w:val="00F13D43"/>
    <w:rsid w:val="00F15EA7"/>
    <w:rsid w:val="00F30F73"/>
    <w:rsid w:val="00F36392"/>
    <w:rsid w:val="00F462F5"/>
    <w:rsid w:val="00F83684"/>
    <w:rsid w:val="00FA44F2"/>
    <w:rsid w:val="00FC4E67"/>
    <w:rsid w:val="00FF13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A22"/>
  <w15:chartTrackingRefBased/>
  <w15:docId w15:val="{166E5023-0C3A-4ED6-B912-2D2A39F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231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512310"/>
    <w:pPr>
      <w:keepNext/>
      <w:outlineLvl w:val="1"/>
    </w:pPr>
    <w:rPr>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12310"/>
    <w:rPr>
      <w:rFonts w:ascii="Times New Roman" w:eastAsia="Times New Roman" w:hAnsi="Times New Roman" w:cs="Times New Roman"/>
      <w:b/>
      <w:bCs/>
      <w:sz w:val="24"/>
      <w:szCs w:val="24"/>
      <w:lang w:eastAsia="sk-SK"/>
    </w:rPr>
  </w:style>
  <w:style w:type="paragraph" w:styleId="Odsekzoznamu">
    <w:name w:val="List Paragraph"/>
    <w:aliases w:val="Bullet Number,lp1,lp11,List Paragraph11,Bullet 1,Use Case List Paragraph"/>
    <w:basedOn w:val="Normlny"/>
    <w:link w:val="OdsekzoznamuChar"/>
    <w:uiPriority w:val="34"/>
    <w:qFormat/>
    <w:rsid w:val="00512310"/>
    <w:pPr>
      <w:ind w:left="720"/>
      <w:contextualSpacing/>
    </w:pPr>
  </w:style>
  <w:style w:type="character" w:styleId="Hypertextovprepojenie">
    <w:name w:val="Hyperlink"/>
    <w:basedOn w:val="Predvolenpsmoodseku"/>
    <w:uiPriority w:val="99"/>
    <w:unhideWhenUsed/>
    <w:rsid w:val="00512310"/>
    <w:rPr>
      <w:color w:val="0563C1" w:themeColor="hyperlink"/>
      <w:u w:val="single"/>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12310"/>
    <w:rPr>
      <w:rFonts w:ascii="Times New Roman" w:eastAsia="Times New Roman" w:hAnsi="Times New Roman" w:cs="Times New Roman"/>
      <w:sz w:val="24"/>
      <w:szCs w:val="24"/>
      <w:lang w:eastAsia="cs-CZ"/>
    </w:rPr>
  </w:style>
  <w:style w:type="paragraph" w:styleId="Zkladntext">
    <w:name w:val="Body Text"/>
    <w:basedOn w:val="Normlny"/>
    <w:link w:val="ZkladntextChar"/>
    <w:rsid w:val="00512310"/>
    <w:pPr>
      <w:jc w:val="both"/>
    </w:pPr>
    <w:rPr>
      <w:rFonts w:ascii="Tahoma" w:hAnsi="Tahoma"/>
      <w:sz w:val="20"/>
      <w:szCs w:val="20"/>
    </w:rPr>
  </w:style>
  <w:style w:type="character" w:customStyle="1" w:styleId="ZkladntextChar">
    <w:name w:val="Základný text Char"/>
    <w:basedOn w:val="Predvolenpsmoodseku"/>
    <w:link w:val="Zkladntext"/>
    <w:rsid w:val="00512310"/>
    <w:rPr>
      <w:rFonts w:ascii="Tahoma" w:eastAsia="Times New Roman" w:hAnsi="Tahoma" w:cs="Times New Roman"/>
      <w:sz w:val="20"/>
      <w:szCs w:val="20"/>
      <w:lang w:eastAsia="cs-CZ"/>
    </w:rPr>
  </w:style>
  <w:style w:type="paragraph" w:styleId="Bezriadkovania">
    <w:name w:val="No Spacing"/>
    <w:uiPriority w:val="1"/>
    <w:qFormat/>
    <w:rsid w:val="00512310"/>
    <w:pPr>
      <w:spacing w:after="0" w:line="240" w:lineRule="auto"/>
    </w:pPr>
  </w:style>
  <w:style w:type="paragraph" w:customStyle="1" w:styleId="AODefHead">
    <w:name w:val="AODefHead"/>
    <w:basedOn w:val="Normlny"/>
    <w:next w:val="AODefPara"/>
    <w:rsid w:val="00512310"/>
    <w:pPr>
      <w:numPr>
        <w:numId w:val="6"/>
      </w:numPr>
      <w:spacing w:before="240" w:line="260" w:lineRule="atLeast"/>
      <w:jc w:val="both"/>
      <w:outlineLvl w:val="5"/>
    </w:pPr>
    <w:rPr>
      <w:sz w:val="22"/>
      <w:szCs w:val="20"/>
      <w:lang w:eastAsia="sk-SK"/>
    </w:rPr>
  </w:style>
  <w:style w:type="paragraph" w:customStyle="1" w:styleId="AODefPara">
    <w:name w:val="AODefPara"/>
    <w:basedOn w:val="AODefHead"/>
    <w:rsid w:val="00512310"/>
    <w:pPr>
      <w:numPr>
        <w:ilvl w:val="1"/>
      </w:numPr>
      <w:outlineLvl w:val="6"/>
    </w:pPr>
  </w:style>
  <w:style w:type="paragraph" w:customStyle="1" w:styleId="AODocTxt">
    <w:name w:val="AODocTxt"/>
    <w:basedOn w:val="Normlny"/>
    <w:rsid w:val="00512310"/>
    <w:pPr>
      <w:numPr>
        <w:numId w:val="7"/>
      </w:numPr>
      <w:spacing w:before="240" w:line="260" w:lineRule="atLeast"/>
      <w:jc w:val="both"/>
    </w:pPr>
    <w:rPr>
      <w:rFonts w:eastAsia="SimSun"/>
      <w:sz w:val="22"/>
      <w:szCs w:val="22"/>
      <w:lang w:eastAsia="sk-SK"/>
    </w:rPr>
  </w:style>
  <w:style w:type="paragraph" w:customStyle="1" w:styleId="AODocTxtL1">
    <w:name w:val="AODocTxtL1"/>
    <w:basedOn w:val="AODocTxt"/>
    <w:rsid w:val="00512310"/>
    <w:pPr>
      <w:numPr>
        <w:ilvl w:val="1"/>
      </w:numPr>
    </w:pPr>
  </w:style>
  <w:style w:type="paragraph" w:customStyle="1" w:styleId="AODocTxtL2">
    <w:name w:val="AODocTxtL2"/>
    <w:basedOn w:val="AODocTxt"/>
    <w:rsid w:val="00512310"/>
    <w:pPr>
      <w:numPr>
        <w:ilvl w:val="2"/>
      </w:numPr>
    </w:pPr>
  </w:style>
  <w:style w:type="paragraph" w:customStyle="1" w:styleId="AODocTxtL3">
    <w:name w:val="AODocTxtL3"/>
    <w:basedOn w:val="AODocTxt"/>
    <w:rsid w:val="00512310"/>
    <w:pPr>
      <w:numPr>
        <w:ilvl w:val="3"/>
      </w:numPr>
    </w:pPr>
  </w:style>
  <w:style w:type="paragraph" w:customStyle="1" w:styleId="AODocTxtL4">
    <w:name w:val="AODocTxtL4"/>
    <w:basedOn w:val="AODocTxt"/>
    <w:rsid w:val="00512310"/>
    <w:pPr>
      <w:numPr>
        <w:ilvl w:val="4"/>
      </w:numPr>
    </w:pPr>
  </w:style>
  <w:style w:type="paragraph" w:customStyle="1" w:styleId="AODocTxtL5">
    <w:name w:val="AODocTxtL5"/>
    <w:basedOn w:val="AODocTxt"/>
    <w:rsid w:val="00512310"/>
    <w:pPr>
      <w:numPr>
        <w:ilvl w:val="5"/>
      </w:numPr>
    </w:pPr>
  </w:style>
  <w:style w:type="paragraph" w:customStyle="1" w:styleId="AODocTxtL6">
    <w:name w:val="AODocTxtL6"/>
    <w:basedOn w:val="AODocTxt"/>
    <w:rsid w:val="00512310"/>
    <w:pPr>
      <w:numPr>
        <w:ilvl w:val="6"/>
      </w:numPr>
    </w:pPr>
  </w:style>
  <w:style w:type="paragraph" w:customStyle="1" w:styleId="AODocTxtL7">
    <w:name w:val="AODocTxtL7"/>
    <w:basedOn w:val="AODocTxt"/>
    <w:rsid w:val="00512310"/>
    <w:pPr>
      <w:numPr>
        <w:ilvl w:val="7"/>
      </w:numPr>
    </w:pPr>
  </w:style>
  <w:style w:type="paragraph" w:customStyle="1" w:styleId="AODocTxtL8">
    <w:name w:val="AODocTxtL8"/>
    <w:basedOn w:val="AODocTxt"/>
    <w:rsid w:val="00512310"/>
    <w:pPr>
      <w:numPr>
        <w:ilvl w:val="8"/>
      </w:numPr>
    </w:pPr>
  </w:style>
  <w:style w:type="character" w:customStyle="1" w:styleId="ra">
    <w:name w:val="ra"/>
    <w:basedOn w:val="Predvolenpsmoodseku"/>
    <w:rsid w:val="00512310"/>
  </w:style>
  <w:style w:type="paragraph" w:customStyle="1" w:styleId="AONormal">
    <w:name w:val="AONormal"/>
    <w:rsid w:val="00512310"/>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512310"/>
    <w:pPr>
      <w:pageBreakBefore/>
      <w:spacing w:before="240" w:after="240" w:line="260" w:lineRule="atLeast"/>
      <w:jc w:val="center"/>
    </w:pPr>
    <w:rPr>
      <w:b/>
      <w:caps/>
      <w:sz w:val="22"/>
      <w:szCs w:val="20"/>
      <w:lang w:eastAsia="sk-SK"/>
    </w:rPr>
  </w:style>
  <w:style w:type="table" w:customStyle="1" w:styleId="TableNormal1">
    <w:name w:val="Table Normal1"/>
    <w:uiPriority w:val="2"/>
    <w:semiHidden/>
    <w:unhideWhenUsed/>
    <w:qFormat/>
    <w:rsid w:val="000C048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C048B"/>
    <w:pPr>
      <w:widowControl w:val="0"/>
    </w:pPr>
    <w:rPr>
      <w:rFonts w:asciiTheme="minorHAnsi" w:eastAsiaTheme="minorHAnsi" w:hAnsiTheme="minorHAnsi" w:cstheme="minorBidi"/>
      <w:sz w:val="22"/>
      <w:szCs w:val="22"/>
      <w:lang w:eastAsia="en-US"/>
    </w:rPr>
  </w:style>
  <w:style w:type="paragraph" w:styleId="Revzia">
    <w:name w:val="Revision"/>
    <w:hidden/>
    <w:uiPriority w:val="99"/>
    <w:semiHidden/>
    <w:rsid w:val="00BA6FEE"/>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6771DD"/>
    <w:rPr>
      <w:color w:val="605E5C"/>
      <w:shd w:val="clear" w:color="auto" w:fill="E1DFDD"/>
    </w:rPr>
  </w:style>
  <w:style w:type="character" w:styleId="Odkaznakomentr">
    <w:name w:val="annotation reference"/>
    <w:basedOn w:val="Predvolenpsmoodseku"/>
    <w:uiPriority w:val="99"/>
    <w:semiHidden/>
    <w:unhideWhenUsed/>
    <w:rsid w:val="00A014AA"/>
    <w:rPr>
      <w:sz w:val="16"/>
      <w:szCs w:val="16"/>
    </w:rPr>
  </w:style>
  <w:style w:type="paragraph" w:styleId="Textkomentra">
    <w:name w:val="annotation text"/>
    <w:basedOn w:val="Normlny"/>
    <w:link w:val="TextkomentraChar"/>
    <w:uiPriority w:val="99"/>
    <w:unhideWhenUsed/>
    <w:rsid w:val="00A014AA"/>
    <w:rPr>
      <w:sz w:val="20"/>
      <w:szCs w:val="20"/>
    </w:rPr>
  </w:style>
  <w:style w:type="character" w:customStyle="1" w:styleId="TextkomentraChar">
    <w:name w:val="Text komentára Char"/>
    <w:basedOn w:val="Predvolenpsmoodseku"/>
    <w:link w:val="Textkomentra"/>
    <w:uiPriority w:val="99"/>
    <w:rsid w:val="00A014AA"/>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014AA"/>
    <w:rPr>
      <w:b/>
      <w:bCs/>
    </w:rPr>
  </w:style>
  <w:style w:type="character" w:customStyle="1" w:styleId="PredmetkomentraChar">
    <w:name w:val="Predmet komentára Char"/>
    <w:basedOn w:val="TextkomentraChar"/>
    <w:link w:val="Predmetkomentra"/>
    <w:uiPriority w:val="99"/>
    <w:semiHidden/>
    <w:rsid w:val="00A014AA"/>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F8368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368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pvs.gov.sk/rpvs/"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3757</Words>
  <Characters>21419</Characters>
  <Application>Microsoft Office Word</Application>
  <DocSecurity>0</DocSecurity>
  <Lines>178</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Damborská Alexandra JUDr.</dc:creator>
  <cp:keywords/>
  <dc:description/>
  <cp:lastModifiedBy>Notová Barbora</cp:lastModifiedBy>
  <cp:revision>2</cp:revision>
  <cp:lastPrinted>2026-03-05T13:45:00Z</cp:lastPrinted>
  <dcterms:created xsi:type="dcterms:W3CDTF">2026-03-13T08:49:00Z</dcterms:created>
  <dcterms:modified xsi:type="dcterms:W3CDTF">2026-03-13T08:49:00Z</dcterms:modified>
</cp:coreProperties>
</file>